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5Dark-Accent1"/>
        <w:tblW w:w="0" w:type="auto"/>
        <w:tblLook w:val="0480" w:firstRow="0" w:lastRow="0" w:firstColumn="1" w:lastColumn="0" w:noHBand="0" w:noVBand="1"/>
      </w:tblPr>
      <w:tblGrid>
        <w:gridCol w:w="2056"/>
        <w:gridCol w:w="3148"/>
        <w:gridCol w:w="3201"/>
        <w:gridCol w:w="3122"/>
        <w:gridCol w:w="3451"/>
        <w:gridCol w:w="3601"/>
        <w:gridCol w:w="3782"/>
      </w:tblGrid>
      <w:tr w:rsidR="00B41D27" w:rsidRPr="009D04C9" w14:paraId="20E7C5B7" w14:textId="77777777" w:rsidTr="15401AF5">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2056" w:type="dxa"/>
          </w:tcPr>
          <w:p w14:paraId="672A6659" w14:textId="36178158" w:rsidR="001268F1" w:rsidRPr="009D04C9" w:rsidRDefault="1CC27435" w:rsidP="15401AF5">
            <w:pPr>
              <w:jc w:val="center"/>
              <w:rPr>
                <w:rFonts w:eastAsiaTheme="minorEastAsia"/>
                <w:color w:val="auto"/>
                <w:sz w:val="24"/>
                <w:szCs w:val="24"/>
              </w:rPr>
            </w:pPr>
            <w:r>
              <w:t>74</w:t>
            </w:r>
            <w:r>
              <w:rPr>
                <w:noProof/>
              </w:rPr>
              <w:drawing>
                <wp:inline distT="0" distB="0" distL="0" distR="0" wp14:anchorId="2F1E427E" wp14:editId="6752C83C">
                  <wp:extent cx="963295" cy="629920"/>
                  <wp:effectExtent l="0" t="0" r="8255" b="0"/>
                  <wp:docPr id="611640910"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8">
                            <a:extLst>
                              <a:ext uri="{28A0092B-C50C-407E-A947-70E740481C1C}">
                                <a14:useLocalDpi xmlns:a14="http://schemas.microsoft.com/office/drawing/2010/main" val="0"/>
                              </a:ext>
                            </a:extLst>
                          </a:blip>
                          <a:stretch>
                            <a:fillRect/>
                          </a:stretch>
                        </pic:blipFill>
                        <pic:spPr>
                          <a:xfrm>
                            <a:off x="0" y="0"/>
                            <a:ext cx="963295" cy="629920"/>
                          </a:xfrm>
                          <a:prstGeom prst="rect">
                            <a:avLst/>
                          </a:prstGeom>
                        </pic:spPr>
                      </pic:pic>
                    </a:graphicData>
                  </a:graphic>
                </wp:inline>
              </w:drawing>
            </w:r>
          </w:p>
        </w:tc>
        <w:tc>
          <w:tcPr>
            <w:tcW w:w="3148" w:type="dxa"/>
          </w:tcPr>
          <w:p w14:paraId="25348F9F" w14:textId="77777777" w:rsidR="001268F1" w:rsidRPr="009D04C9" w:rsidRDefault="001268F1" w:rsidP="005B3FFC">
            <w:pPr>
              <w:jc w:val="center"/>
              <w:cnfStyle w:val="000000100000" w:firstRow="0" w:lastRow="0" w:firstColumn="0" w:lastColumn="0" w:oddVBand="0" w:evenVBand="0" w:oddHBand="1" w:evenHBand="0" w:firstRowFirstColumn="0" w:firstRowLastColumn="0" w:lastRowFirstColumn="0" w:lastRowLastColumn="0"/>
              <w:rPr>
                <w:rFonts w:eastAsiaTheme="minorEastAsia"/>
                <w:sz w:val="24"/>
                <w:szCs w:val="24"/>
              </w:rPr>
            </w:pPr>
            <w:r w:rsidRPr="261EB66C">
              <w:rPr>
                <w:rFonts w:eastAsiaTheme="minorEastAsia"/>
                <w:sz w:val="24"/>
                <w:szCs w:val="24"/>
              </w:rPr>
              <w:t>Autumn 1</w:t>
            </w:r>
          </w:p>
        </w:tc>
        <w:tc>
          <w:tcPr>
            <w:tcW w:w="3201" w:type="dxa"/>
          </w:tcPr>
          <w:p w14:paraId="36FBB015" w14:textId="77777777" w:rsidR="001268F1" w:rsidRPr="009D04C9" w:rsidRDefault="001268F1" w:rsidP="005B3FFC">
            <w:pPr>
              <w:jc w:val="center"/>
              <w:cnfStyle w:val="000000100000" w:firstRow="0" w:lastRow="0" w:firstColumn="0" w:lastColumn="0" w:oddVBand="0" w:evenVBand="0" w:oddHBand="1" w:evenHBand="0" w:firstRowFirstColumn="0" w:firstRowLastColumn="0" w:lastRowFirstColumn="0" w:lastRowLastColumn="0"/>
              <w:rPr>
                <w:rFonts w:eastAsiaTheme="minorEastAsia"/>
                <w:sz w:val="24"/>
                <w:szCs w:val="24"/>
              </w:rPr>
            </w:pPr>
            <w:r w:rsidRPr="261EB66C">
              <w:rPr>
                <w:rFonts w:eastAsiaTheme="minorEastAsia"/>
                <w:sz w:val="24"/>
                <w:szCs w:val="24"/>
              </w:rPr>
              <w:t>Autumn 2</w:t>
            </w:r>
          </w:p>
        </w:tc>
        <w:tc>
          <w:tcPr>
            <w:tcW w:w="3122" w:type="dxa"/>
          </w:tcPr>
          <w:p w14:paraId="5D42A144" w14:textId="77777777" w:rsidR="001268F1" w:rsidRPr="009D04C9" w:rsidRDefault="001268F1" w:rsidP="005B3FFC">
            <w:pPr>
              <w:jc w:val="center"/>
              <w:cnfStyle w:val="000000100000" w:firstRow="0" w:lastRow="0" w:firstColumn="0" w:lastColumn="0" w:oddVBand="0" w:evenVBand="0" w:oddHBand="1" w:evenHBand="0" w:firstRowFirstColumn="0" w:firstRowLastColumn="0" w:lastRowFirstColumn="0" w:lastRowLastColumn="0"/>
              <w:rPr>
                <w:rFonts w:eastAsiaTheme="minorEastAsia"/>
                <w:sz w:val="24"/>
                <w:szCs w:val="24"/>
              </w:rPr>
            </w:pPr>
            <w:r w:rsidRPr="261EB66C">
              <w:rPr>
                <w:rFonts w:eastAsiaTheme="minorEastAsia"/>
                <w:sz w:val="24"/>
                <w:szCs w:val="24"/>
              </w:rPr>
              <w:t>Spring 1</w:t>
            </w:r>
          </w:p>
        </w:tc>
        <w:tc>
          <w:tcPr>
            <w:tcW w:w="3451" w:type="dxa"/>
          </w:tcPr>
          <w:p w14:paraId="17CC00DC" w14:textId="77777777" w:rsidR="001268F1" w:rsidRPr="009D04C9" w:rsidRDefault="001268F1" w:rsidP="005B3FFC">
            <w:pPr>
              <w:jc w:val="center"/>
              <w:cnfStyle w:val="000000100000" w:firstRow="0" w:lastRow="0" w:firstColumn="0" w:lastColumn="0" w:oddVBand="0" w:evenVBand="0" w:oddHBand="1" w:evenHBand="0" w:firstRowFirstColumn="0" w:firstRowLastColumn="0" w:lastRowFirstColumn="0" w:lastRowLastColumn="0"/>
              <w:rPr>
                <w:rFonts w:eastAsiaTheme="minorEastAsia"/>
                <w:sz w:val="24"/>
                <w:szCs w:val="24"/>
              </w:rPr>
            </w:pPr>
            <w:r w:rsidRPr="261EB66C">
              <w:rPr>
                <w:rFonts w:eastAsiaTheme="minorEastAsia"/>
                <w:sz w:val="24"/>
                <w:szCs w:val="24"/>
              </w:rPr>
              <w:t>Spring 2</w:t>
            </w:r>
          </w:p>
        </w:tc>
        <w:tc>
          <w:tcPr>
            <w:tcW w:w="3601" w:type="dxa"/>
          </w:tcPr>
          <w:p w14:paraId="0DCEF34A" w14:textId="77777777" w:rsidR="001268F1" w:rsidRPr="009D04C9" w:rsidRDefault="001268F1" w:rsidP="005B3FFC">
            <w:pPr>
              <w:jc w:val="center"/>
              <w:cnfStyle w:val="000000100000" w:firstRow="0" w:lastRow="0" w:firstColumn="0" w:lastColumn="0" w:oddVBand="0" w:evenVBand="0" w:oddHBand="1" w:evenHBand="0" w:firstRowFirstColumn="0" w:firstRowLastColumn="0" w:lastRowFirstColumn="0" w:lastRowLastColumn="0"/>
              <w:rPr>
                <w:rFonts w:eastAsiaTheme="minorEastAsia"/>
                <w:sz w:val="24"/>
                <w:szCs w:val="24"/>
              </w:rPr>
            </w:pPr>
            <w:r w:rsidRPr="261EB66C">
              <w:rPr>
                <w:rFonts w:eastAsiaTheme="minorEastAsia"/>
                <w:sz w:val="24"/>
                <w:szCs w:val="24"/>
              </w:rPr>
              <w:t>Summer 1</w:t>
            </w:r>
          </w:p>
        </w:tc>
        <w:tc>
          <w:tcPr>
            <w:tcW w:w="3782" w:type="dxa"/>
          </w:tcPr>
          <w:p w14:paraId="2D702784" w14:textId="77777777" w:rsidR="001268F1" w:rsidRPr="009D04C9" w:rsidRDefault="001268F1" w:rsidP="005B3FFC">
            <w:pPr>
              <w:jc w:val="center"/>
              <w:cnfStyle w:val="000000100000" w:firstRow="0" w:lastRow="0" w:firstColumn="0" w:lastColumn="0" w:oddVBand="0" w:evenVBand="0" w:oddHBand="1" w:evenHBand="0" w:firstRowFirstColumn="0" w:firstRowLastColumn="0" w:lastRowFirstColumn="0" w:lastRowLastColumn="0"/>
              <w:rPr>
                <w:rFonts w:eastAsiaTheme="minorEastAsia"/>
                <w:sz w:val="24"/>
                <w:szCs w:val="24"/>
              </w:rPr>
            </w:pPr>
            <w:r w:rsidRPr="261EB66C">
              <w:rPr>
                <w:rFonts w:eastAsiaTheme="minorEastAsia"/>
                <w:sz w:val="24"/>
                <w:szCs w:val="24"/>
              </w:rPr>
              <w:t>Summer 2</w:t>
            </w:r>
          </w:p>
        </w:tc>
      </w:tr>
      <w:tr w:rsidR="001268F1" w:rsidRPr="009D04C9" w14:paraId="1FBD3C10" w14:textId="77777777" w:rsidTr="15401AF5">
        <w:trPr>
          <w:trHeight w:val="3751"/>
        </w:trPr>
        <w:tc>
          <w:tcPr>
            <w:cnfStyle w:val="001000000000" w:firstRow="0" w:lastRow="0" w:firstColumn="1" w:lastColumn="0" w:oddVBand="0" w:evenVBand="0" w:oddHBand="0" w:evenHBand="0" w:firstRowFirstColumn="0" w:firstRowLastColumn="0" w:lastRowFirstColumn="0" w:lastRowLastColumn="0"/>
            <w:tcW w:w="2056" w:type="dxa"/>
          </w:tcPr>
          <w:p w14:paraId="6304040B" w14:textId="77777777" w:rsidR="001268F1" w:rsidRPr="00F559D1" w:rsidRDefault="001268F1" w:rsidP="7A796197">
            <w:pPr>
              <w:rPr>
                <w:rFonts w:eastAsiaTheme="minorEastAsia"/>
                <w:sz w:val="24"/>
                <w:szCs w:val="24"/>
              </w:rPr>
            </w:pPr>
            <w:r w:rsidRPr="7A796197">
              <w:rPr>
                <w:rFonts w:eastAsiaTheme="minorEastAsia"/>
                <w:color w:val="auto"/>
                <w:sz w:val="24"/>
                <w:szCs w:val="24"/>
              </w:rPr>
              <w:t>Theme</w:t>
            </w:r>
          </w:p>
        </w:tc>
        <w:tc>
          <w:tcPr>
            <w:tcW w:w="3148" w:type="dxa"/>
          </w:tcPr>
          <w:p w14:paraId="4CAE96E1"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r w:rsidRPr="003E1321">
              <w:rPr>
                <w:rFonts w:eastAsiaTheme="minorEastAsia"/>
                <w:sz w:val="24"/>
                <w:szCs w:val="32"/>
              </w:rPr>
              <w:t>Marvellous Me</w:t>
            </w:r>
          </w:p>
          <w:p w14:paraId="0A37501D" w14:textId="77777777" w:rsidR="001268F1" w:rsidRPr="003E132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p>
          <w:p w14:paraId="5DAB6C7B"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Pr>
                <w:noProof/>
              </w:rPr>
              <w:drawing>
                <wp:inline distT="0" distB="0" distL="0" distR="0" wp14:anchorId="246452F5" wp14:editId="7BA29F76">
                  <wp:extent cx="1476375" cy="1476375"/>
                  <wp:effectExtent l="0" t="0" r="0" b="0"/>
                  <wp:docPr id="1372114568" name="Picture 9" descr="Ready Steady Mo!: Amazon.co.uk: Farah, Mo, Gray, Kes, Kissi, Mar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9">
                            <a:extLst>
                              <a:ext uri="{28A0092B-C50C-407E-A947-70E740481C1C}">
                                <a14:useLocalDpi xmlns:a14="http://schemas.microsoft.com/office/drawing/2010/main" val="0"/>
                              </a:ext>
                            </a:extLst>
                          </a:blip>
                          <a:stretch>
                            <a:fillRect/>
                          </a:stretch>
                        </pic:blipFill>
                        <pic:spPr>
                          <a:xfrm>
                            <a:off x="0" y="0"/>
                            <a:ext cx="1476375" cy="1476375"/>
                          </a:xfrm>
                          <a:prstGeom prst="rect">
                            <a:avLst/>
                          </a:prstGeom>
                        </pic:spPr>
                      </pic:pic>
                    </a:graphicData>
                  </a:graphic>
                </wp:inline>
              </w:drawing>
            </w:r>
          </w:p>
          <w:p w14:paraId="5E716585" w14:textId="77777777" w:rsidR="001268F1" w:rsidRPr="009D04C9"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261EB66C">
              <w:rPr>
                <w:rFonts w:eastAsiaTheme="minorEastAsia"/>
                <w:sz w:val="24"/>
                <w:szCs w:val="24"/>
              </w:rPr>
              <w:t>How can we make friends?</w:t>
            </w:r>
          </w:p>
        </w:tc>
        <w:tc>
          <w:tcPr>
            <w:tcW w:w="3201" w:type="dxa"/>
          </w:tcPr>
          <w:p w14:paraId="78F28A88"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noProof/>
                <w:sz w:val="24"/>
                <w:szCs w:val="32"/>
                <w:lang w:eastAsia="en-GB"/>
              </w:rPr>
            </w:pPr>
            <w:r w:rsidRPr="003E1321">
              <w:rPr>
                <w:rFonts w:eastAsiaTheme="minorEastAsia"/>
                <w:noProof/>
                <w:sz w:val="24"/>
                <w:szCs w:val="32"/>
                <w:lang w:eastAsia="en-GB"/>
              </w:rPr>
              <w:t>Let’s have a party!</w:t>
            </w:r>
          </w:p>
          <w:p w14:paraId="02EB378F" w14:textId="77777777" w:rsidR="001268F1" w:rsidRPr="003E132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noProof/>
                <w:sz w:val="24"/>
                <w:szCs w:val="32"/>
                <w:lang w:eastAsia="en-GB"/>
              </w:rPr>
            </w:pPr>
          </w:p>
          <w:p w14:paraId="6A05A809"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noProof/>
                <w:lang w:eastAsia="en-GB"/>
              </w:rPr>
            </w:pPr>
            <w:r>
              <w:rPr>
                <w:noProof/>
              </w:rPr>
              <w:drawing>
                <wp:inline distT="0" distB="0" distL="0" distR="0" wp14:anchorId="2672DDF3" wp14:editId="0222AF5F">
                  <wp:extent cx="1434679" cy="1438275"/>
                  <wp:effectExtent l="0" t="0" r="0" b="0"/>
                  <wp:docPr id="1529355664" name="Picture 10" descr="Discover Sue Hendra children's books with reviews | Toppsta | Topp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4679" cy="1438275"/>
                          </a:xfrm>
                          <a:prstGeom prst="rect">
                            <a:avLst/>
                          </a:prstGeom>
                        </pic:spPr>
                      </pic:pic>
                    </a:graphicData>
                  </a:graphic>
                </wp:inline>
              </w:drawing>
            </w:r>
          </w:p>
          <w:p w14:paraId="6F13A584" w14:textId="77777777" w:rsidR="001268F1" w:rsidRPr="00543CBA"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noProof/>
                <w:lang w:eastAsia="en-GB"/>
              </w:rPr>
            </w:pPr>
            <w:r w:rsidRPr="261EB66C">
              <w:rPr>
                <w:rFonts w:eastAsiaTheme="minorEastAsia"/>
                <w:noProof/>
                <w:sz w:val="24"/>
                <w:szCs w:val="24"/>
                <w:lang w:eastAsia="en-GB"/>
              </w:rPr>
              <w:t>What do we celebrate?</w:t>
            </w:r>
          </w:p>
        </w:tc>
        <w:tc>
          <w:tcPr>
            <w:tcW w:w="3122" w:type="dxa"/>
          </w:tcPr>
          <w:p w14:paraId="7E225768"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r w:rsidRPr="003E1321">
              <w:rPr>
                <w:rFonts w:eastAsiaTheme="minorEastAsia"/>
                <w:sz w:val="24"/>
                <w:szCs w:val="32"/>
              </w:rPr>
              <w:t>Poles Apart</w:t>
            </w:r>
          </w:p>
          <w:p w14:paraId="5A39BBE3" w14:textId="77777777" w:rsidR="001268F1" w:rsidRPr="003E132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p>
          <w:p w14:paraId="41C8F396"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Pr>
                <w:noProof/>
              </w:rPr>
              <w:drawing>
                <wp:inline distT="0" distB="0" distL="0" distR="0" wp14:anchorId="2723663A" wp14:editId="15399F0B">
                  <wp:extent cx="1354666" cy="1695670"/>
                  <wp:effectExtent l="19050" t="0" r="0" b="0"/>
                  <wp:docPr id="1950820494" name="Picture 2" descr="Image result for poles a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1354666" cy="1695670"/>
                          </a:xfrm>
                          <a:prstGeom prst="rect">
                            <a:avLst/>
                          </a:prstGeom>
                        </pic:spPr>
                      </pic:pic>
                    </a:graphicData>
                  </a:graphic>
                </wp:inline>
              </w:drawing>
            </w:r>
          </w:p>
          <w:p w14:paraId="710206DE" w14:textId="77777777" w:rsidR="001268F1" w:rsidRPr="009D04C9"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261EB66C">
              <w:rPr>
                <w:rFonts w:eastAsiaTheme="minorEastAsia"/>
                <w:sz w:val="24"/>
                <w:szCs w:val="24"/>
              </w:rPr>
              <w:t>How are the arctic and Antarctic different?</w:t>
            </w:r>
          </w:p>
        </w:tc>
        <w:tc>
          <w:tcPr>
            <w:tcW w:w="3451" w:type="dxa"/>
          </w:tcPr>
          <w:p w14:paraId="6084BBAB"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r w:rsidRPr="003E1321">
              <w:rPr>
                <w:rFonts w:eastAsiaTheme="minorEastAsia"/>
                <w:sz w:val="24"/>
                <w:szCs w:val="32"/>
              </w:rPr>
              <w:t>On our way!</w:t>
            </w:r>
          </w:p>
          <w:p w14:paraId="72A3D3EC" w14:textId="77777777" w:rsidR="001268F1" w:rsidRPr="003E132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p>
          <w:p w14:paraId="0D0B940D"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Pr>
                <w:noProof/>
              </w:rPr>
              <w:drawing>
                <wp:inline distT="0" distB="0" distL="0" distR="0" wp14:anchorId="17F77E17" wp14:editId="69EEAC53">
                  <wp:extent cx="1323975" cy="1695706"/>
                  <wp:effectExtent l="0" t="0" r="0" b="0"/>
                  <wp:docPr id="684780110" name="Picture 8" descr="The Hundred Decker Bus: Amazon.co.uk: Smith, Mik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1323975" cy="1695706"/>
                          </a:xfrm>
                          <a:prstGeom prst="rect">
                            <a:avLst/>
                          </a:prstGeom>
                        </pic:spPr>
                      </pic:pic>
                    </a:graphicData>
                  </a:graphic>
                </wp:inline>
              </w:drawing>
            </w:r>
          </w:p>
          <w:p w14:paraId="3C97A70C" w14:textId="77777777" w:rsidR="001268F1" w:rsidRPr="009D04C9"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261EB66C">
              <w:rPr>
                <w:rFonts w:eastAsiaTheme="minorEastAsia"/>
                <w:sz w:val="24"/>
                <w:szCs w:val="24"/>
              </w:rPr>
              <w:t>How will we get there?</w:t>
            </w:r>
          </w:p>
        </w:tc>
        <w:tc>
          <w:tcPr>
            <w:tcW w:w="3601" w:type="dxa"/>
          </w:tcPr>
          <w:p w14:paraId="4183957C"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r w:rsidRPr="003E1321">
              <w:rPr>
                <w:rFonts w:eastAsiaTheme="minorEastAsia"/>
                <w:sz w:val="24"/>
                <w:szCs w:val="32"/>
              </w:rPr>
              <w:t xml:space="preserve">Down on </w:t>
            </w:r>
            <w:r>
              <w:rPr>
                <w:rFonts w:eastAsiaTheme="minorEastAsia"/>
                <w:sz w:val="24"/>
                <w:szCs w:val="32"/>
              </w:rPr>
              <w:t>the F</w:t>
            </w:r>
            <w:r w:rsidRPr="003E1321">
              <w:rPr>
                <w:rFonts w:eastAsiaTheme="minorEastAsia"/>
                <w:sz w:val="24"/>
                <w:szCs w:val="32"/>
              </w:rPr>
              <w:t xml:space="preserve">arm </w:t>
            </w:r>
          </w:p>
          <w:p w14:paraId="0E27B00A" w14:textId="77777777" w:rsidR="001268F1" w:rsidRPr="003E132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p>
          <w:p w14:paraId="60061E4C"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Pr>
                <w:noProof/>
                <w:lang w:eastAsia="en-GB"/>
              </w:rPr>
              <w:drawing>
                <wp:inline distT="0" distB="0" distL="0" distR="0" wp14:anchorId="64D10EA8" wp14:editId="432C27BC">
                  <wp:extent cx="1463480" cy="1443488"/>
                  <wp:effectExtent l="0" t="0" r="0" b="0"/>
                  <wp:docPr id="5" name="Picture 5" descr="Image result for stories about noise eyf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ories about noise eyf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434" r="12473"/>
                          <a:stretch/>
                        </pic:blipFill>
                        <pic:spPr bwMode="auto">
                          <a:xfrm>
                            <a:off x="0" y="0"/>
                            <a:ext cx="1483586" cy="1463319"/>
                          </a:xfrm>
                          <a:prstGeom prst="rect">
                            <a:avLst/>
                          </a:prstGeom>
                          <a:noFill/>
                          <a:ln>
                            <a:noFill/>
                          </a:ln>
                          <a:extLst>
                            <a:ext uri="{53640926-AAD7-44D8-BBD7-CCE9431645EC}">
                              <a14:shadowObscured xmlns:a14="http://schemas.microsoft.com/office/drawing/2010/main"/>
                            </a:ext>
                          </a:extLst>
                        </pic:spPr>
                      </pic:pic>
                    </a:graphicData>
                  </a:graphic>
                </wp:inline>
              </w:drawing>
            </w:r>
          </w:p>
          <w:p w14:paraId="7085EFD2" w14:textId="77777777" w:rsidR="001268F1" w:rsidRPr="009D04C9"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261EB66C">
              <w:rPr>
                <w:rFonts w:eastAsiaTheme="minorEastAsia"/>
                <w:sz w:val="24"/>
                <w:szCs w:val="24"/>
              </w:rPr>
              <w:t>What’s it like inside an egg?</w:t>
            </w:r>
          </w:p>
        </w:tc>
        <w:tc>
          <w:tcPr>
            <w:tcW w:w="3782" w:type="dxa"/>
          </w:tcPr>
          <w:p w14:paraId="3D2DC559" w14:textId="77777777" w:rsidR="001268F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r>
              <w:rPr>
                <w:rFonts w:eastAsiaTheme="minorEastAsia"/>
                <w:sz w:val="24"/>
                <w:szCs w:val="32"/>
              </w:rPr>
              <w:t>Once Upon a T</w:t>
            </w:r>
            <w:r w:rsidRPr="003E1321">
              <w:rPr>
                <w:rFonts w:eastAsiaTheme="minorEastAsia"/>
                <w:sz w:val="24"/>
                <w:szCs w:val="32"/>
              </w:rPr>
              <w:t>ime</w:t>
            </w:r>
          </w:p>
          <w:p w14:paraId="44EAFD9C" w14:textId="77777777" w:rsidR="001268F1" w:rsidRPr="003E1321"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32"/>
              </w:rPr>
            </w:pPr>
          </w:p>
          <w:p w14:paraId="4B94D5A5" w14:textId="389EF0A6" w:rsidR="001268F1" w:rsidRDefault="165BDDD1" w:rsidP="7A796197">
            <w:pPr>
              <w:jc w:val="cente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CF2CE34" wp14:editId="3911D2CE">
                  <wp:extent cx="1483405" cy="1659164"/>
                  <wp:effectExtent l="0" t="0" r="0" b="0"/>
                  <wp:docPr id="542353662" name="Picture 54235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483405" cy="1659164"/>
                          </a:xfrm>
                          <a:prstGeom prst="rect">
                            <a:avLst/>
                          </a:prstGeom>
                        </pic:spPr>
                      </pic:pic>
                    </a:graphicData>
                  </a:graphic>
                </wp:inline>
              </w:drawing>
            </w:r>
          </w:p>
          <w:p w14:paraId="42A35AD3" w14:textId="77777777" w:rsidR="001268F1" w:rsidRPr="009D04C9" w:rsidRDefault="001268F1" w:rsidP="005B3FFC">
            <w:pPr>
              <w:jc w:val="cente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261EB66C">
              <w:rPr>
                <w:rFonts w:eastAsiaTheme="minorEastAsia"/>
                <w:sz w:val="24"/>
                <w:szCs w:val="24"/>
              </w:rPr>
              <w:t>Who lives happily ever after?</w:t>
            </w:r>
          </w:p>
        </w:tc>
      </w:tr>
      <w:tr w:rsidR="00B41D27" w:rsidRPr="00277AAF" w14:paraId="5EB6844B"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6C0E1DE5" w14:textId="77777777" w:rsidR="001268F1" w:rsidRPr="00F559D1" w:rsidRDefault="001268F1" w:rsidP="005B3FFC">
            <w:pPr>
              <w:rPr>
                <w:rFonts w:eastAsiaTheme="minorEastAsia"/>
                <w:sz w:val="24"/>
                <w:szCs w:val="28"/>
              </w:rPr>
            </w:pPr>
            <w:r w:rsidRPr="00F559D1">
              <w:rPr>
                <w:rFonts w:eastAsiaTheme="minorEastAsia"/>
                <w:color w:val="auto"/>
                <w:sz w:val="24"/>
                <w:szCs w:val="28"/>
              </w:rPr>
              <w:t>Overview</w:t>
            </w:r>
          </w:p>
        </w:tc>
        <w:tc>
          <w:tcPr>
            <w:tcW w:w="3148" w:type="dxa"/>
          </w:tcPr>
          <w:p w14:paraId="388CDEF7" w14:textId="77777777" w:rsidR="001268F1" w:rsidRPr="00412B23" w:rsidRDefault="001268F1" w:rsidP="005B3FFC">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sz w:val="20"/>
                <w:szCs w:val="20"/>
              </w:rPr>
            </w:pPr>
            <w:r w:rsidRPr="261EB66C">
              <w:rPr>
                <w:rFonts w:eastAsiaTheme="minorEastAsia"/>
                <w:color w:val="000000" w:themeColor="text1"/>
                <w:sz w:val="20"/>
                <w:szCs w:val="20"/>
              </w:rPr>
              <w:t xml:space="preserve">Children will consider what makes them special, how they are unique and how to be a good friend. They will build confidence within the setting, initiating conversations and asking for help when needed. Children will express themselves through being creative and using their </w:t>
            </w:r>
            <w:proofErr w:type="gramStart"/>
            <w:r w:rsidRPr="261EB66C">
              <w:rPr>
                <w:rFonts w:eastAsiaTheme="minorEastAsia"/>
                <w:color w:val="000000" w:themeColor="text1"/>
                <w:sz w:val="20"/>
                <w:szCs w:val="20"/>
              </w:rPr>
              <w:t>imagination;</w:t>
            </w:r>
            <w:proofErr w:type="gramEnd"/>
            <w:r w:rsidRPr="261EB66C">
              <w:rPr>
                <w:rFonts w:eastAsiaTheme="minorEastAsia"/>
                <w:color w:val="000000" w:themeColor="text1"/>
                <w:sz w:val="20"/>
                <w:szCs w:val="20"/>
              </w:rPr>
              <w:t xml:space="preserve"> painting a self-portrait and making an all about me book. Children will begin to recognise phase 2 sounds and tricky words and write their name clearly.  </w:t>
            </w:r>
          </w:p>
        </w:tc>
        <w:tc>
          <w:tcPr>
            <w:tcW w:w="3201" w:type="dxa"/>
          </w:tcPr>
          <w:p w14:paraId="48BE4503" w14:textId="77777777" w:rsidR="001268F1" w:rsidRDefault="001268F1" w:rsidP="005B3FFC">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261EB66C">
              <w:rPr>
                <w:rFonts w:eastAsiaTheme="minorEastAsia"/>
                <w:sz w:val="20"/>
                <w:szCs w:val="20"/>
              </w:rPr>
              <w:t xml:space="preserve">Children will demonstrate their understanding around different festivals and celebrations, talking about their own and </w:t>
            </w:r>
            <w:proofErr w:type="gramStart"/>
            <w:r w:rsidRPr="261EB66C">
              <w:rPr>
                <w:rFonts w:eastAsiaTheme="minorEastAsia"/>
                <w:sz w:val="20"/>
                <w:szCs w:val="20"/>
              </w:rPr>
              <w:t>others</w:t>
            </w:r>
            <w:proofErr w:type="gramEnd"/>
            <w:r w:rsidRPr="261EB66C">
              <w:rPr>
                <w:rFonts w:eastAsiaTheme="minorEastAsia"/>
                <w:sz w:val="20"/>
                <w:szCs w:val="20"/>
              </w:rPr>
              <w:t xml:space="preserve"> experiences. They will be encouraged to develop good listening skills and understanding of other traditions. Children will work part of a group to practise and perform a Nativity play, learning new songs and thinking about why Christmas is important to Christians. Children will plan their own Christmas party. </w:t>
            </w:r>
          </w:p>
        </w:tc>
        <w:tc>
          <w:tcPr>
            <w:tcW w:w="3122" w:type="dxa"/>
          </w:tcPr>
          <w:p w14:paraId="29F4C92A" w14:textId="77777777" w:rsidR="001268F1" w:rsidRPr="00412B23" w:rsidRDefault="001268F1" w:rsidP="005B3FFC">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261EB66C">
              <w:rPr>
                <w:rFonts w:eastAsiaTheme="minorEastAsia"/>
                <w:sz w:val="20"/>
                <w:szCs w:val="20"/>
              </w:rPr>
              <w:t xml:space="preserve">Children will explore where polar bears live and how it is different to where penguins live. There will be a focus on ice and water, investigating why some objects float and why some objects sink. Children will design and make a boat using a variety of materials and will be encouraged to talk about similarities and differences, </w:t>
            </w:r>
            <w:proofErr w:type="gramStart"/>
            <w:r w:rsidRPr="261EB66C">
              <w:rPr>
                <w:rFonts w:eastAsiaTheme="minorEastAsia"/>
                <w:sz w:val="20"/>
                <w:szCs w:val="20"/>
              </w:rPr>
              <w:t>patterns</w:t>
            </w:r>
            <w:proofErr w:type="gramEnd"/>
            <w:r w:rsidRPr="261EB66C">
              <w:rPr>
                <w:rFonts w:eastAsiaTheme="minorEastAsia"/>
                <w:sz w:val="20"/>
                <w:szCs w:val="20"/>
              </w:rPr>
              <w:t xml:space="preserve"> and change. Children will build confidence using different tools. </w:t>
            </w:r>
          </w:p>
        </w:tc>
        <w:tc>
          <w:tcPr>
            <w:tcW w:w="3451" w:type="dxa"/>
          </w:tcPr>
          <w:p w14:paraId="5BCDC97E" w14:textId="77777777" w:rsidR="001268F1" w:rsidRPr="00412B23" w:rsidRDefault="001268F1" w:rsidP="005B3FFC">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261EB66C">
              <w:rPr>
                <w:rFonts w:eastAsiaTheme="minorEastAsia"/>
                <w:sz w:val="20"/>
                <w:szCs w:val="20"/>
              </w:rPr>
              <w:t xml:space="preserve">Children will listen to stories about different </w:t>
            </w:r>
            <w:proofErr w:type="gramStart"/>
            <w:r w:rsidRPr="261EB66C">
              <w:rPr>
                <w:rFonts w:eastAsiaTheme="minorEastAsia"/>
                <w:sz w:val="20"/>
                <w:szCs w:val="20"/>
              </w:rPr>
              <w:t>vehicles;</w:t>
            </w:r>
            <w:proofErr w:type="gramEnd"/>
            <w:r w:rsidRPr="261EB66C">
              <w:rPr>
                <w:rFonts w:eastAsiaTheme="minorEastAsia"/>
                <w:sz w:val="20"/>
                <w:szCs w:val="20"/>
              </w:rPr>
              <w:t xml:space="preserve"> bus, bike, plane, hot air balloon. We will go on a train ride to Eureka where we will explore the world of work, visiting the bank, post office, </w:t>
            </w:r>
            <w:proofErr w:type="gramStart"/>
            <w:r w:rsidRPr="261EB66C">
              <w:rPr>
                <w:rFonts w:eastAsiaTheme="minorEastAsia"/>
                <w:sz w:val="20"/>
                <w:szCs w:val="20"/>
              </w:rPr>
              <w:t>shops</w:t>
            </w:r>
            <w:proofErr w:type="gramEnd"/>
            <w:r w:rsidRPr="261EB66C">
              <w:rPr>
                <w:rFonts w:eastAsiaTheme="minorEastAsia"/>
                <w:sz w:val="20"/>
                <w:szCs w:val="20"/>
              </w:rPr>
              <w:t xml:space="preserve"> and garage. Children will be encouraged to ask and answer ‘why’ and ‘how’ questions and think about where they live. They will draw and label maps and explore shapes within the environment. Children will design and make a vehicle, becoming confident at assembling and joining materials together.  </w:t>
            </w:r>
          </w:p>
        </w:tc>
        <w:tc>
          <w:tcPr>
            <w:tcW w:w="3601" w:type="dxa"/>
          </w:tcPr>
          <w:p w14:paraId="38C8DCF1" w14:textId="77777777" w:rsidR="001268F1" w:rsidRPr="00484B08" w:rsidRDefault="001268F1" w:rsidP="005B3FFC">
            <w:pPr>
              <w:cnfStyle w:val="000000100000" w:firstRow="0" w:lastRow="0" w:firstColumn="0" w:lastColumn="0" w:oddVBand="0" w:evenVBand="0" w:oddHBand="1" w:evenHBand="0" w:firstRowFirstColumn="0" w:firstRowLastColumn="0" w:lastRowFirstColumn="0" w:lastRowLastColumn="0"/>
              <w:rPr>
                <w:rFonts w:eastAsiaTheme="minorEastAsia"/>
                <w:sz w:val="21"/>
                <w:szCs w:val="21"/>
              </w:rPr>
            </w:pPr>
            <w:r w:rsidRPr="5FA190F1">
              <w:rPr>
                <w:rFonts w:eastAsiaTheme="minorEastAsia"/>
                <w:sz w:val="21"/>
                <w:szCs w:val="21"/>
              </w:rPr>
              <w:t>Children will learn about farmyard animals, showing care and concern for living things – hatching chicks. Children will become familiar with stories by Julia Donaldson, begin to understand more complex sentences and use phonics knowledge to write words and simple sentences. Children will become bakers, using new tools appropriately to make bread and learn about healthy produce and lifestyle. Children will use iPads to support their learning.</w:t>
            </w:r>
          </w:p>
        </w:tc>
        <w:tc>
          <w:tcPr>
            <w:tcW w:w="3782" w:type="dxa"/>
          </w:tcPr>
          <w:p w14:paraId="53208EDB" w14:textId="77777777" w:rsidR="001268F1" w:rsidRPr="00277AAF" w:rsidRDefault="001268F1" w:rsidP="005B3FFC">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sz w:val="20"/>
                <w:szCs w:val="20"/>
              </w:rPr>
            </w:pPr>
            <w:r w:rsidRPr="261EB66C">
              <w:rPr>
                <w:rFonts w:asciiTheme="minorHAnsi" w:eastAsiaTheme="minorEastAsia" w:hAnsiTheme="minorHAnsi" w:cstheme="minorBidi"/>
                <w:sz w:val="20"/>
                <w:szCs w:val="20"/>
              </w:rPr>
              <w:t xml:space="preserve">Children will wow everyone with their writing as they listen to and create their own stories about dragons, knights, fairies, princesses, giants, and pirates. As children get ready for Year </w:t>
            </w:r>
            <w:proofErr w:type="gramStart"/>
            <w:r w:rsidRPr="261EB66C">
              <w:rPr>
                <w:rFonts w:asciiTheme="minorHAnsi" w:eastAsiaTheme="minorEastAsia" w:hAnsiTheme="minorHAnsi" w:cstheme="minorBidi"/>
                <w:sz w:val="20"/>
                <w:szCs w:val="20"/>
              </w:rPr>
              <w:t>1</w:t>
            </w:r>
            <w:proofErr w:type="gramEnd"/>
            <w:r w:rsidRPr="261EB66C">
              <w:rPr>
                <w:rFonts w:asciiTheme="minorHAnsi" w:eastAsiaTheme="minorEastAsia" w:hAnsiTheme="minorHAnsi" w:cstheme="minorBidi"/>
                <w:sz w:val="20"/>
                <w:szCs w:val="20"/>
              </w:rPr>
              <w:t xml:space="preserve"> they will think about what makes a super sentence, using capital, letters, full stops and finger spaces. Children will talk about similarities and differences between themselves and confidently share their ideas and thoughts. They will then have their very own Cinderella ball to celebrate their amazing first year at school to reflect on their learning journey so far. </w:t>
            </w:r>
          </w:p>
        </w:tc>
      </w:tr>
      <w:tr w:rsidR="001268F1" w:rsidRPr="00277AAF" w14:paraId="26645372" w14:textId="77777777" w:rsidTr="15401AF5">
        <w:trPr>
          <w:trHeight w:val="2109"/>
        </w:trPr>
        <w:tc>
          <w:tcPr>
            <w:cnfStyle w:val="001000000000" w:firstRow="0" w:lastRow="0" w:firstColumn="1" w:lastColumn="0" w:oddVBand="0" w:evenVBand="0" w:oddHBand="0" w:evenHBand="0" w:firstRowFirstColumn="0" w:firstRowLastColumn="0" w:lastRowFirstColumn="0" w:lastRowLastColumn="0"/>
            <w:tcW w:w="2056" w:type="dxa"/>
          </w:tcPr>
          <w:p w14:paraId="41BB0063" w14:textId="77777777" w:rsidR="001268F1" w:rsidRPr="00F559D1" w:rsidRDefault="001268F1" w:rsidP="001268F1">
            <w:pPr>
              <w:rPr>
                <w:rFonts w:eastAsiaTheme="minorEastAsia"/>
                <w:sz w:val="24"/>
                <w:szCs w:val="28"/>
              </w:rPr>
            </w:pPr>
            <w:r w:rsidRPr="00F559D1">
              <w:rPr>
                <w:rFonts w:eastAsiaTheme="minorEastAsia"/>
                <w:color w:val="auto"/>
                <w:sz w:val="24"/>
                <w:szCs w:val="28"/>
              </w:rPr>
              <w:t>Books for Topic</w:t>
            </w:r>
          </w:p>
        </w:tc>
        <w:tc>
          <w:tcPr>
            <w:tcW w:w="3148" w:type="dxa"/>
          </w:tcPr>
          <w:p w14:paraId="7C9BEF39"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Pr>
                <w:rFonts w:eastAsiaTheme="minorEastAsia"/>
                <w:sz w:val="20"/>
                <w:szCs w:val="20"/>
              </w:rPr>
              <w:t>What Makes Me a M</w:t>
            </w:r>
            <w:r w:rsidRPr="5FA190F1">
              <w:rPr>
                <w:rFonts w:eastAsiaTheme="minorEastAsia"/>
                <w:sz w:val="20"/>
                <w:szCs w:val="20"/>
              </w:rPr>
              <w:t>e</w:t>
            </w:r>
          </w:p>
          <w:p w14:paraId="7B889E29"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FA190F1">
              <w:rPr>
                <w:rFonts w:eastAsiaTheme="minorEastAsia"/>
                <w:sz w:val="20"/>
                <w:szCs w:val="20"/>
              </w:rPr>
              <w:t>Just Imagine</w:t>
            </w:r>
          </w:p>
          <w:p w14:paraId="095CB719" w14:textId="77777777" w:rsidR="001268F1"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FA190F1">
              <w:rPr>
                <w:rFonts w:eastAsiaTheme="minorEastAsia"/>
                <w:sz w:val="20"/>
                <w:szCs w:val="20"/>
              </w:rPr>
              <w:t>You Choose</w:t>
            </w:r>
          </w:p>
          <w:p w14:paraId="425B161F"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Pr>
                <w:rFonts w:eastAsiaTheme="minorEastAsia"/>
                <w:sz w:val="20"/>
                <w:szCs w:val="20"/>
              </w:rPr>
              <w:t>Ready Steady Mo</w:t>
            </w:r>
          </w:p>
        </w:tc>
        <w:tc>
          <w:tcPr>
            <w:tcW w:w="3201" w:type="dxa"/>
          </w:tcPr>
          <w:p w14:paraId="75A6A31A" w14:textId="77777777" w:rsidR="001268F1"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FA190F1">
              <w:rPr>
                <w:rFonts w:eastAsiaTheme="minorEastAsia"/>
                <w:sz w:val="20"/>
                <w:szCs w:val="20"/>
              </w:rPr>
              <w:t>Gordon’s Great Escape</w:t>
            </w:r>
          </w:p>
          <w:p w14:paraId="5EF93F38" w14:textId="77777777" w:rsidR="001268F1"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b/>
                <w:bCs/>
                <w:color w:val="000000" w:themeColor="text1"/>
                <w:sz w:val="20"/>
                <w:szCs w:val="20"/>
              </w:rPr>
            </w:pPr>
            <w:proofErr w:type="spellStart"/>
            <w:r w:rsidRPr="5FA190F1">
              <w:rPr>
                <w:rFonts w:eastAsiaTheme="minorEastAsia"/>
                <w:sz w:val="20"/>
                <w:szCs w:val="20"/>
              </w:rPr>
              <w:t>Supertato</w:t>
            </w:r>
            <w:proofErr w:type="spellEnd"/>
            <w:r w:rsidRPr="5FA190F1">
              <w:rPr>
                <w:rFonts w:eastAsiaTheme="minorEastAsia"/>
                <w:sz w:val="20"/>
                <w:szCs w:val="20"/>
              </w:rPr>
              <w:t xml:space="preserve"> Carnival-Castro Pea </w:t>
            </w:r>
          </w:p>
          <w:p w14:paraId="073EC49F" w14:textId="77777777" w:rsidR="001268F1"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b/>
                <w:bCs/>
                <w:color w:val="000000" w:themeColor="text1"/>
                <w:sz w:val="20"/>
                <w:szCs w:val="20"/>
              </w:rPr>
            </w:pPr>
            <w:r w:rsidRPr="5FA190F1">
              <w:rPr>
                <w:rFonts w:eastAsiaTheme="minorEastAsia"/>
                <w:sz w:val="20"/>
                <w:szCs w:val="20"/>
              </w:rPr>
              <w:t>Norman the slug who saved Christmas</w:t>
            </w:r>
          </w:p>
          <w:p w14:paraId="1D5351CA" w14:textId="77777777" w:rsidR="001268F1"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FA190F1">
              <w:rPr>
                <w:rFonts w:eastAsiaTheme="minorEastAsia"/>
                <w:sz w:val="20"/>
                <w:szCs w:val="20"/>
              </w:rPr>
              <w:t xml:space="preserve">Oh! Christmas Tree </w:t>
            </w:r>
          </w:p>
          <w:p w14:paraId="1874D926"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FA190F1">
              <w:rPr>
                <w:rFonts w:eastAsiaTheme="minorEastAsia"/>
                <w:sz w:val="20"/>
                <w:szCs w:val="20"/>
              </w:rPr>
              <w:t xml:space="preserve">Cake </w:t>
            </w:r>
          </w:p>
        </w:tc>
        <w:tc>
          <w:tcPr>
            <w:tcW w:w="3122" w:type="dxa"/>
          </w:tcPr>
          <w:p w14:paraId="0C2F33C8"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b/>
                <w:bCs/>
                <w:color w:val="000000" w:themeColor="text1"/>
                <w:sz w:val="20"/>
                <w:szCs w:val="20"/>
              </w:rPr>
            </w:pPr>
            <w:proofErr w:type="spellStart"/>
            <w:r w:rsidRPr="5FA190F1">
              <w:rPr>
                <w:rFonts w:eastAsiaTheme="minorEastAsia"/>
                <w:sz w:val="20"/>
                <w:szCs w:val="20"/>
              </w:rPr>
              <w:t>Supertato</w:t>
            </w:r>
            <w:proofErr w:type="spellEnd"/>
            <w:r w:rsidRPr="5FA190F1">
              <w:rPr>
                <w:rFonts w:eastAsiaTheme="minorEastAsia"/>
                <w:sz w:val="20"/>
                <w:szCs w:val="20"/>
              </w:rPr>
              <w:t xml:space="preserve"> Evil Pea Rules (</w:t>
            </w:r>
            <w:proofErr w:type="spellStart"/>
            <w:r w:rsidRPr="5FA190F1">
              <w:rPr>
                <w:rFonts w:eastAsiaTheme="minorEastAsia"/>
                <w:sz w:val="20"/>
                <w:szCs w:val="20"/>
              </w:rPr>
              <w:t>ee</w:t>
            </w:r>
            <w:proofErr w:type="spellEnd"/>
            <w:r w:rsidRPr="5FA190F1">
              <w:rPr>
                <w:rFonts w:eastAsiaTheme="minorEastAsia"/>
                <w:sz w:val="20"/>
                <w:szCs w:val="20"/>
              </w:rPr>
              <w:t>)</w:t>
            </w:r>
          </w:p>
          <w:p w14:paraId="2A21FADC"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Snowball</w:t>
            </w:r>
          </w:p>
          <w:p w14:paraId="4CEF2E54"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Poles Apart</w:t>
            </w:r>
          </w:p>
          <w:p w14:paraId="0B57711F"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 xml:space="preserve">The Girl, The </w:t>
            </w:r>
            <w:proofErr w:type="gramStart"/>
            <w:r w:rsidRPr="5FA190F1">
              <w:rPr>
                <w:rFonts w:eastAsiaTheme="minorEastAsia"/>
                <w:sz w:val="20"/>
                <w:szCs w:val="20"/>
              </w:rPr>
              <w:t>Bear</w:t>
            </w:r>
            <w:proofErr w:type="gramEnd"/>
            <w:r w:rsidRPr="5FA190F1">
              <w:rPr>
                <w:rFonts w:eastAsiaTheme="minorEastAsia"/>
                <w:sz w:val="20"/>
                <w:szCs w:val="20"/>
              </w:rPr>
              <w:t xml:space="preserve"> and the Magic Shoes</w:t>
            </w:r>
          </w:p>
          <w:p w14:paraId="1B71C134"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 xml:space="preserve">Lost + Found </w:t>
            </w:r>
          </w:p>
        </w:tc>
        <w:tc>
          <w:tcPr>
            <w:tcW w:w="3451" w:type="dxa"/>
          </w:tcPr>
          <w:p w14:paraId="7BAD95FF"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Mrs Armitage on Wheels</w:t>
            </w:r>
          </w:p>
          <w:p w14:paraId="47CF11FF"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100 Decker Bus</w:t>
            </w:r>
          </w:p>
          <w:p w14:paraId="01EE4B08"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The Train Ride</w:t>
            </w:r>
          </w:p>
          <w:p w14:paraId="2891EBA5"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Emma Janes Aeroplane</w:t>
            </w:r>
          </w:p>
          <w:p w14:paraId="58753D51"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 xml:space="preserve">The Great Hot Air Balloon Adventure </w:t>
            </w:r>
          </w:p>
          <w:p w14:paraId="20AA75AD"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087006F">
              <w:rPr>
                <w:rFonts w:eastAsiaTheme="minorEastAsia"/>
                <w:sz w:val="20"/>
                <w:szCs w:val="20"/>
              </w:rPr>
              <w:t xml:space="preserve">Coming to England </w:t>
            </w:r>
          </w:p>
          <w:p w14:paraId="5BD6DD21" w14:textId="77777777" w:rsidR="001268F1" w:rsidRPr="00FB4B89" w:rsidRDefault="001268F1" w:rsidP="00FB4B89">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5FA190F1">
              <w:rPr>
                <w:rFonts w:eastAsiaTheme="minorEastAsia"/>
                <w:sz w:val="20"/>
                <w:szCs w:val="20"/>
              </w:rPr>
              <w:t xml:space="preserve">The Way Back Home </w:t>
            </w:r>
          </w:p>
        </w:tc>
        <w:tc>
          <w:tcPr>
            <w:tcW w:w="3601" w:type="dxa"/>
          </w:tcPr>
          <w:p w14:paraId="79BD1266"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0087006F">
              <w:rPr>
                <w:rFonts w:eastAsiaTheme="minorEastAsia"/>
                <w:sz w:val="20"/>
                <w:szCs w:val="20"/>
              </w:rPr>
              <w:t>Sam Plants a Sunflower</w:t>
            </w:r>
          </w:p>
          <w:p w14:paraId="6DA4635B"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Pr>
                <w:rFonts w:eastAsiaTheme="minorEastAsia"/>
                <w:sz w:val="20"/>
                <w:szCs w:val="20"/>
              </w:rPr>
              <w:t>A Squash and a Squeeze</w:t>
            </w:r>
          </w:p>
          <w:p w14:paraId="398ECA5B"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Pr>
                <w:rFonts w:eastAsiaTheme="minorEastAsia"/>
                <w:sz w:val="20"/>
                <w:szCs w:val="20"/>
              </w:rPr>
              <w:t>Dear Zoo</w:t>
            </w:r>
          </w:p>
          <w:p w14:paraId="23CC8327"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Pr>
                <w:rFonts w:eastAsiaTheme="minorEastAsia"/>
                <w:sz w:val="20"/>
                <w:szCs w:val="20"/>
              </w:rPr>
              <w:t>Chicken</w:t>
            </w:r>
          </w:p>
          <w:p w14:paraId="26BF0E13" w14:textId="77777777" w:rsidR="001268F1" w:rsidRPr="0087006F"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Pr>
                <w:rFonts w:eastAsiaTheme="minorEastAsia"/>
                <w:sz w:val="20"/>
                <w:szCs w:val="20"/>
              </w:rPr>
              <w:t>What the Ladybird Heard</w:t>
            </w:r>
          </w:p>
          <w:p w14:paraId="7B4584B0" w14:textId="77777777" w:rsidR="001268F1" w:rsidRPr="00412B23" w:rsidRDefault="001268F1" w:rsidP="001268F1">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Pr>
                <w:rFonts w:eastAsiaTheme="minorEastAsia"/>
                <w:sz w:val="20"/>
                <w:szCs w:val="20"/>
              </w:rPr>
              <w:t>What the Ladybird Heard Next</w:t>
            </w:r>
          </w:p>
          <w:p w14:paraId="3DEEC669" w14:textId="77777777" w:rsidR="001268F1" w:rsidRPr="00412B23" w:rsidRDefault="001268F1" w:rsidP="001268F1">
            <w:pPr>
              <w:pStyle w:val="ListParagraph"/>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p>
        </w:tc>
        <w:tc>
          <w:tcPr>
            <w:tcW w:w="3782" w:type="dxa"/>
          </w:tcPr>
          <w:p w14:paraId="42EA1118" w14:textId="2699BCE2" w:rsidR="001268F1" w:rsidRPr="00412B23" w:rsidRDefault="2DFAD851" w:rsidP="7A79619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7A796197">
              <w:rPr>
                <w:rFonts w:eastAsiaTheme="minorEastAsia"/>
                <w:sz w:val="20"/>
                <w:szCs w:val="20"/>
              </w:rPr>
              <w:t>Room on a Broom</w:t>
            </w:r>
          </w:p>
          <w:p w14:paraId="2D2D1A0C" w14:textId="41921A3E" w:rsidR="001268F1" w:rsidRPr="00412B23" w:rsidRDefault="2DFAD851" w:rsidP="7A79619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7A796197">
              <w:rPr>
                <w:rFonts w:eastAsiaTheme="minorEastAsia"/>
                <w:sz w:val="20"/>
                <w:szCs w:val="20"/>
              </w:rPr>
              <w:t>Fairy Tale Pets</w:t>
            </w:r>
          </w:p>
          <w:p w14:paraId="14EDB943" w14:textId="6367EC16" w:rsidR="001268F1" w:rsidRPr="00412B23" w:rsidRDefault="2DFAD851" w:rsidP="7A79619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7A796197">
              <w:rPr>
                <w:rFonts w:eastAsiaTheme="minorEastAsia"/>
                <w:sz w:val="20"/>
                <w:szCs w:val="20"/>
              </w:rPr>
              <w:t>Rapunzel</w:t>
            </w:r>
          </w:p>
          <w:p w14:paraId="3DE56343" w14:textId="2C859A7A" w:rsidR="001268F1" w:rsidRPr="00412B23" w:rsidRDefault="2DFAD851" w:rsidP="7A79619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7A796197">
              <w:rPr>
                <w:rFonts w:eastAsiaTheme="minorEastAsia"/>
                <w:sz w:val="20"/>
                <w:szCs w:val="20"/>
              </w:rPr>
              <w:t xml:space="preserve">There’s no Dragon in this </w:t>
            </w:r>
            <w:proofErr w:type="gramStart"/>
            <w:r w:rsidRPr="7A796197">
              <w:rPr>
                <w:rFonts w:eastAsiaTheme="minorEastAsia"/>
                <w:sz w:val="20"/>
                <w:szCs w:val="20"/>
              </w:rPr>
              <w:t>Story</w:t>
            </w:r>
            <w:proofErr w:type="gramEnd"/>
          </w:p>
          <w:p w14:paraId="52F13A84" w14:textId="5C7F3B36" w:rsidR="001268F1" w:rsidRPr="00412B23" w:rsidRDefault="001268F1" w:rsidP="7A79619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7A796197">
              <w:rPr>
                <w:rFonts w:eastAsiaTheme="minorEastAsia"/>
                <w:sz w:val="20"/>
                <w:szCs w:val="20"/>
              </w:rPr>
              <w:t>The Gingerbread Man</w:t>
            </w:r>
          </w:p>
          <w:p w14:paraId="3656B9AB" w14:textId="61822169" w:rsidR="001268F1" w:rsidRPr="0087006F" w:rsidRDefault="001268F1" w:rsidP="7A796197">
            <w:pPr>
              <w:pStyle w:val="ListParagraph"/>
              <w:numPr>
                <w:ilvl w:val="0"/>
                <w:numId w:val="1"/>
              </w:numPr>
              <w:spacing w:after="0" w:line="240" w:lineRule="auto"/>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0"/>
                <w:szCs w:val="20"/>
              </w:rPr>
            </w:pPr>
            <w:r w:rsidRPr="7A796197">
              <w:rPr>
                <w:rFonts w:eastAsiaTheme="minorEastAsia"/>
                <w:sz w:val="20"/>
                <w:szCs w:val="20"/>
              </w:rPr>
              <w:t>Little Red Riding Hood</w:t>
            </w:r>
          </w:p>
        </w:tc>
      </w:tr>
      <w:tr w:rsidR="00F559D1" w:rsidRPr="00277AAF" w14:paraId="399AB7DA"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44775505" w14:textId="77777777" w:rsidR="00F559D1" w:rsidRPr="00F559D1" w:rsidRDefault="00F559D1" w:rsidP="00F559D1">
            <w:pPr>
              <w:rPr>
                <w:rFonts w:eastAsiaTheme="minorEastAsia"/>
                <w:sz w:val="24"/>
                <w:szCs w:val="28"/>
              </w:rPr>
            </w:pPr>
            <w:r w:rsidRPr="00F559D1">
              <w:rPr>
                <w:rFonts w:eastAsiaTheme="minorEastAsia"/>
                <w:color w:val="auto"/>
                <w:sz w:val="24"/>
                <w:szCs w:val="28"/>
              </w:rPr>
              <w:t>Other Key Texts</w:t>
            </w:r>
          </w:p>
        </w:tc>
        <w:tc>
          <w:tcPr>
            <w:tcW w:w="3148" w:type="dxa"/>
          </w:tcPr>
          <w:p w14:paraId="5B26629D"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The Colour Monster</w:t>
            </w:r>
          </w:p>
          <w:p w14:paraId="254A833C"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When I grow up</w:t>
            </w:r>
          </w:p>
          <w:p w14:paraId="67C4E55A"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Ready Steady Mo</w:t>
            </w:r>
          </w:p>
          <w:p w14:paraId="11CF8177"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Ruby’s Worry</w:t>
            </w:r>
          </w:p>
          <w:p w14:paraId="47156E32"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Max the Brave</w:t>
            </w:r>
          </w:p>
        </w:tc>
        <w:tc>
          <w:tcPr>
            <w:tcW w:w="3201" w:type="dxa"/>
          </w:tcPr>
          <w:p w14:paraId="37A93AD8"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Binny’s Diwali</w:t>
            </w:r>
          </w:p>
          <w:p w14:paraId="3AC38D75"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Peppa’s Diwali</w:t>
            </w:r>
          </w:p>
          <w:p w14:paraId="782200C1"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 xml:space="preserve">I am living in two </w:t>
            </w:r>
            <w:proofErr w:type="gramStart"/>
            <w:r w:rsidRPr="00F559D1">
              <w:rPr>
                <w:rFonts w:eastAsiaTheme="minorEastAsia"/>
                <w:sz w:val="20"/>
                <w:szCs w:val="20"/>
              </w:rPr>
              <w:t>homes</w:t>
            </w:r>
            <w:proofErr w:type="gramEnd"/>
            <w:r w:rsidRPr="00F559D1">
              <w:rPr>
                <w:rFonts w:eastAsiaTheme="minorEastAsia"/>
                <w:sz w:val="20"/>
                <w:szCs w:val="20"/>
              </w:rPr>
              <w:t xml:space="preserve"> </w:t>
            </w:r>
          </w:p>
          <w:p w14:paraId="45FB0818" w14:textId="77777777" w:rsidR="00F559D1" w:rsidRPr="00F559D1" w:rsidRDefault="00F559D1" w:rsidP="00F559D1">
            <w:pPr>
              <w:ind w:left="360"/>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p>
        </w:tc>
        <w:tc>
          <w:tcPr>
            <w:tcW w:w="3122" w:type="dxa"/>
          </w:tcPr>
          <w:p w14:paraId="511C9554"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 xml:space="preserve">Izzy Gizmo and the Invention Creation </w:t>
            </w:r>
          </w:p>
          <w:p w14:paraId="4B300AAF"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And Tango Makes Three</w:t>
            </w:r>
          </w:p>
        </w:tc>
        <w:tc>
          <w:tcPr>
            <w:tcW w:w="3451" w:type="dxa"/>
          </w:tcPr>
          <w:p w14:paraId="612AA58A"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The last stop on Market Street</w:t>
            </w:r>
          </w:p>
          <w:p w14:paraId="53E6ABCD"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 xml:space="preserve">Daddy, </w:t>
            </w:r>
            <w:proofErr w:type="gramStart"/>
            <w:r w:rsidRPr="00F559D1">
              <w:rPr>
                <w:rFonts w:eastAsiaTheme="minorEastAsia"/>
                <w:sz w:val="20"/>
                <w:szCs w:val="20"/>
              </w:rPr>
              <w:t>Papa</w:t>
            </w:r>
            <w:proofErr w:type="gramEnd"/>
            <w:r w:rsidRPr="00F559D1">
              <w:rPr>
                <w:rFonts w:eastAsiaTheme="minorEastAsia"/>
                <w:sz w:val="20"/>
                <w:szCs w:val="20"/>
              </w:rPr>
              <w:t xml:space="preserve"> and Me </w:t>
            </w:r>
          </w:p>
          <w:p w14:paraId="468FEC06"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 xml:space="preserve">Emma and Meesha My Boy; a </w:t>
            </w:r>
            <w:proofErr w:type="gramStart"/>
            <w:r w:rsidRPr="00F559D1">
              <w:rPr>
                <w:rFonts w:eastAsiaTheme="minorEastAsia"/>
                <w:sz w:val="20"/>
                <w:szCs w:val="20"/>
              </w:rPr>
              <w:t>two mum</w:t>
            </w:r>
            <w:proofErr w:type="gramEnd"/>
            <w:r w:rsidRPr="00F559D1">
              <w:rPr>
                <w:rFonts w:eastAsiaTheme="minorEastAsia"/>
                <w:sz w:val="20"/>
                <w:szCs w:val="20"/>
              </w:rPr>
              <w:t xml:space="preserve"> story</w:t>
            </w:r>
          </w:p>
        </w:tc>
        <w:tc>
          <w:tcPr>
            <w:tcW w:w="3601" w:type="dxa"/>
          </w:tcPr>
          <w:p w14:paraId="06757EAD"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Egg to Chick</w:t>
            </w:r>
          </w:p>
          <w:p w14:paraId="3A226F1A"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The Little Red Hen</w:t>
            </w:r>
          </w:p>
          <w:p w14:paraId="51A3B9FE"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Rosie’s Walk</w:t>
            </w:r>
          </w:p>
          <w:p w14:paraId="41FDBC02"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00F559D1">
              <w:rPr>
                <w:rFonts w:eastAsiaTheme="minorEastAsia"/>
                <w:sz w:val="20"/>
                <w:szCs w:val="20"/>
              </w:rPr>
              <w:t>Worm loves worm</w:t>
            </w:r>
          </w:p>
          <w:p w14:paraId="049F31CB" w14:textId="77777777" w:rsidR="00F559D1" w:rsidRPr="00F559D1" w:rsidRDefault="00F559D1" w:rsidP="00F559D1">
            <w:pPr>
              <w:ind w:left="360"/>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p>
        </w:tc>
        <w:tc>
          <w:tcPr>
            <w:tcW w:w="3782" w:type="dxa"/>
          </w:tcPr>
          <w:p w14:paraId="57E9F04C"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00F559D1">
              <w:rPr>
                <w:rFonts w:eastAsiaTheme="minorEastAsia"/>
                <w:sz w:val="20"/>
                <w:szCs w:val="20"/>
              </w:rPr>
              <w:t xml:space="preserve">The princesses have a </w:t>
            </w:r>
            <w:proofErr w:type="gramStart"/>
            <w:r w:rsidRPr="00F559D1">
              <w:rPr>
                <w:rFonts w:eastAsiaTheme="minorEastAsia"/>
                <w:sz w:val="20"/>
                <w:szCs w:val="20"/>
              </w:rPr>
              <w:t>Ball</w:t>
            </w:r>
            <w:proofErr w:type="gramEnd"/>
          </w:p>
          <w:p w14:paraId="432ADE56" w14:textId="77777777" w:rsidR="00F559D1" w:rsidRPr="00F559D1" w:rsidRDefault="00F559D1" w:rsidP="00F559D1">
            <w:pPr>
              <w:pStyle w:val="ListParagraph"/>
              <w:numPr>
                <w:ilvl w:val="0"/>
                <w:numId w:val="1"/>
              </w:numPr>
              <w:spacing w:after="0" w:line="240"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00F559D1">
              <w:rPr>
                <w:rFonts w:eastAsiaTheme="minorEastAsia"/>
                <w:sz w:val="20"/>
                <w:szCs w:val="20"/>
              </w:rPr>
              <w:t>Immanuel's Dream</w:t>
            </w:r>
          </w:p>
        </w:tc>
      </w:tr>
      <w:tr w:rsidR="001268F1" w:rsidRPr="00277AAF" w14:paraId="706905E5" w14:textId="77777777" w:rsidTr="15401AF5">
        <w:tc>
          <w:tcPr>
            <w:cnfStyle w:val="001000000000" w:firstRow="0" w:lastRow="0" w:firstColumn="1" w:lastColumn="0" w:oddVBand="0" w:evenVBand="0" w:oddHBand="0" w:evenHBand="0" w:firstRowFirstColumn="0" w:firstRowLastColumn="0" w:lastRowFirstColumn="0" w:lastRowLastColumn="0"/>
            <w:tcW w:w="22361" w:type="dxa"/>
            <w:gridSpan w:val="7"/>
          </w:tcPr>
          <w:p w14:paraId="5EE14B58" w14:textId="77777777" w:rsidR="001268F1" w:rsidRPr="00F559D1" w:rsidRDefault="001268F1" w:rsidP="001268F1">
            <w:pPr>
              <w:pStyle w:val="NormalWeb"/>
              <w:jc w:val="center"/>
              <w:rPr>
                <w:rFonts w:asciiTheme="minorHAnsi" w:eastAsiaTheme="minorEastAsia" w:hAnsiTheme="minorHAnsi" w:cstheme="minorBidi"/>
                <w:color w:val="auto"/>
                <w:szCs w:val="28"/>
              </w:rPr>
            </w:pPr>
            <w:r w:rsidRPr="00F559D1">
              <w:rPr>
                <w:rFonts w:asciiTheme="minorHAnsi" w:eastAsiaTheme="minorEastAsia" w:hAnsiTheme="minorHAnsi" w:cstheme="minorBidi"/>
                <w:color w:val="auto"/>
                <w:szCs w:val="28"/>
              </w:rPr>
              <w:t>Communication and Language</w:t>
            </w:r>
          </w:p>
        </w:tc>
      </w:tr>
      <w:tr w:rsidR="00F559D1" w:rsidRPr="00277AAF" w14:paraId="581CAB0F"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71B3BEC3" w14:textId="77777777" w:rsidR="001268F1" w:rsidRPr="00F559D1" w:rsidRDefault="001268F1" w:rsidP="5AF40795">
            <w:pPr>
              <w:rPr>
                <w:rFonts w:eastAsiaTheme="minorEastAsia"/>
                <w:color w:val="0070C0"/>
                <w:sz w:val="24"/>
                <w:szCs w:val="24"/>
              </w:rPr>
            </w:pPr>
            <w:r w:rsidRPr="5AF40795">
              <w:rPr>
                <w:rFonts w:eastAsiaTheme="minorEastAsia"/>
                <w:color w:val="0070C0"/>
                <w:sz w:val="24"/>
                <w:szCs w:val="24"/>
              </w:rPr>
              <w:t>ELG – Listening Attention and Understanding</w:t>
            </w:r>
          </w:p>
          <w:p w14:paraId="53128261" w14:textId="77777777" w:rsidR="001268F1" w:rsidRPr="00F559D1" w:rsidRDefault="001268F1" w:rsidP="5AF40795">
            <w:pPr>
              <w:rPr>
                <w:rFonts w:eastAsiaTheme="minorEastAsia"/>
                <w:color w:val="0070C0"/>
                <w:sz w:val="24"/>
                <w:szCs w:val="24"/>
              </w:rPr>
            </w:pPr>
          </w:p>
          <w:p w14:paraId="78FAA0B2" w14:textId="77777777" w:rsidR="001268F1" w:rsidRPr="00F559D1" w:rsidRDefault="001268F1" w:rsidP="5AF40795">
            <w:pPr>
              <w:rPr>
                <w:rFonts w:eastAsiaTheme="minorEastAsia"/>
                <w:color w:val="0070C0"/>
                <w:sz w:val="24"/>
                <w:szCs w:val="24"/>
              </w:rPr>
            </w:pPr>
            <w:r w:rsidRPr="5AF40795">
              <w:rPr>
                <w:rFonts w:eastAsiaTheme="minorEastAsia"/>
                <w:color w:val="0070C0"/>
                <w:sz w:val="24"/>
                <w:szCs w:val="24"/>
              </w:rPr>
              <w:t>ELG - Speaking</w:t>
            </w:r>
          </w:p>
        </w:tc>
        <w:tc>
          <w:tcPr>
            <w:tcW w:w="3148" w:type="dxa"/>
          </w:tcPr>
          <w:p w14:paraId="5C76905F" w14:textId="77777777" w:rsid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Start a conversation with an adult or a friend and continue it for many turns.</w:t>
            </w:r>
          </w:p>
          <w:p w14:paraId="62486C05" w14:textId="77777777" w:rsidR="00140C42" w:rsidRPr="00140C42" w:rsidRDefault="00140C42"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3B4D2AAA"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Understand how to listen carefully and why listening is important.</w:t>
            </w:r>
          </w:p>
          <w:p w14:paraId="4101652C"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6397BA9F" w14:textId="77777777" w:rsidR="009F0D88" w:rsidRPr="009F0D88" w:rsidRDefault="009F0D88" w:rsidP="5AF40795">
            <w:pPr>
              <w:tabs>
                <w:tab w:val="right" w:pos="2932"/>
              </w:tabs>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t xml:space="preserve">Engage in </w:t>
            </w:r>
            <w:proofErr w:type="spellStart"/>
            <w:proofErr w:type="gramStart"/>
            <w:r w:rsidRPr="5AF40795">
              <w:rPr>
                <w:color w:val="0070C0"/>
                <w:sz w:val="20"/>
                <w:szCs w:val="20"/>
              </w:rPr>
              <w:t>storytimes</w:t>
            </w:r>
            <w:proofErr w:type="spellEnd"/>
            <w:proofErr w:type="gramEnd"/>
          </w:p>
          <w:p w14:paraId="4B99056E" w14:textId="77777777" w:rsidR="009F0D88" w:rsidRPr="009F0D88" w:rsidRDefault="009F0D88" w:rsidP="5AF40795">
            <w:pPr>
              <w:tabs>
                <w:tab w:val="right" w:pos="2932"/>
              </w:tabs>
              <w:cnfStyle w:val="000000100000" w:firstRow="0" w:lastRow="0" w:firstColumn="0" w:lastColumn="0" w:oddVBand="0" w:evenVBand="0" w:oddHBand="1" w:evenHBand="0" w:firstRowFirstColumn="0" w:firstRowLastColumn="0" w:lastRowFirstColumn="0" w:lastRowLastColumn="0"/>
              <w:rPr>
                <w:color w:val="0070C0"/>
                <w:sz w:val="20"/>
                <w:szCs w:val="20"/>
              </w:rPr>
            </w:pPr>
          </w:p>
          <w:p w14:paraId="0ECCBD7A" w14:textId="77777777" w:rsidR="001268F1" w:rsidRPr="009F0D88" w:rsidRDefault="009F0D88" w:rsidP="5AF40795">
            <w:pPr>
              <w:tabs>
                <w:tab w:val="right" w:pos="2932"/>
              </w:tabs>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r w:rsidRPr="5AF40795">
              <w:rPr>
                <w:color w:val="0070C0"/>
                <w:sz w:val="20"/>
                <w:szCs w:val="20"/>
              </w:rPr>
              <w:t>Learn new vocabulary.</w:t>
            </w:r>
            <w:r>
              <w:tab/>
            </w:r>
          </w:p>
          <w:p w14:paraId="1299C43A" w14:textId="77777777" w:rsidR="00FB4B89" w:rsidRPr="009F0D88" w:rsidRDefault="00FB4B89" w:rsidP="5AF40795">
            <w:pPr>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p>
        </w:tc>
        <w:tc>
          <w:tcPr>
            <w:tcW w:w="3201" w:type="dxa"/>
          </w:tcPr>
          <w:p w14:paraId="7DFBBAB5"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Use new vocabulary through the day.</w:t>
            </w:r>
          </w:p>
          <w:p w14:paraId="4DDBEF00"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0652942B" w14:textId="77777777" w:rsidR="001268F1"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Listen to and talk about stories to build familiarity and understanding.</w:t>
            </w:r>
          </w:p>
          <w:p w14:paraId="08D255FE"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t>Ask questions to find out more and to check they understand what has been said to them.</w:t>
            </w:r>
          </w:p>
          <w:p w14:paraId="3461D779"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p>
        </w:tc>
        <w:tc>
          <w:tcPr>
            <w:tcW w:w="3122" w:type="dxa"/>
          </w:tcPr>
          <w:p w14:paraId="541357BE" w14:textId="77777777" w:rsid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Articulate their ideas and thoughts in well-formed sentences.</w:t>
            </w:r>
          </w:p>
          <w:p w14:paraId="3CF2D8B6"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4672C310"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t>Describe events in some detail.</w:t>
            </w:r>
          </w:p>
          <w:p w14:paraId="0FB78278"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7EBC161D"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r w:rsidRPr="5AF40795">
              <w:rPr>
                <w:color w:val="0070C0"/>
                <w:sz w:val="20"/>
                <w:szCs w:val="20"/>
              </w:rPr>
              <w:t>Use talk to help work out problems and organise thinking and activities, and to explain how things work and why they might happen.</w:t>
            </w:r>
          </w:p>
          <w:p w14:paraId="1FC39945" w14:textId="77777777" w:rsidR="001268F1" w:rsidRPr="009F0D88" w:rsidRDefault="009F0D88" w:rsidP="5AF40795">
            <w:pPr>
              <w:tabs>
                <w:tab w:val="left" w:pos="972"/>
              </w:tabs>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r w:rsidRPr="009F0D88">
              <w:rPr>
                <w:rFonts w:eastAsiaTheme="minorEastAsia" w:cstheme="minorHAnsi"/>
                <w:color w:val="FF0000"/>
                <w:sz w:val="20"/>
                <w:szCs w:val="20"/>
              </w:rPr>
              <w:tab/>
            </w:r>
          </w:p>
        </w:tc>
        <w:tc>
          <w:tcPr>
            <w:tcW w:w="3451" w:type="dxa"/>
          </w:tcPr>
          <w:p w14:paraId="106EA33C" w14:textId="77777777" w:rsid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Connect one idea or action to another using a range of connectives.</w:t>
            </w:r>
          </w:p>
          <w:p w14:paraId="0562CB0E"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p>
          <w:p w14:paraId="5438E97F" w14:textId="77777777" w:rsidR="001268F1"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Listen carefully to rhymes and songs, paying attention to how they sound.</w:t>
            </w:r>
          </w:p>
          <w:p w14:paraId="34CE0A41"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3258C729"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r w:rsidRPr="5AF40795">
              <w:rPr>
                <w:color w:val="0070C0"/>
                <w:sz w:val="20"/>
                <w:szCs w:val="20"/>
              </w:rPr>
              <w:t xml:space="preserve">Retell the </w:t>
            </w:r>
            <w:proofErr w:type="gramStart"/>
            <w:r w:rsidRPr="5AF40795">
              <w:rPr>
                <w:color w:val="0070C0"/>
                <w:sz w:val="20"/>
                <w:szCs w:val="20"/>
              </w:rPr>
              <w:t>story, once</w:t>
            </w:r>
            <w:proofErr w:type="gramEnd"/>
            <w:r w:rsidRPr="5AF40795">
              <w:rPr>
                <w:color w:val="0070C0"/>
                <w:sz w:val="20"/>
                <w:szCs w:val="20"/>
              </w:rPr>
              <w:t xml:space="preserve"> they have developed a deep familiarity with the text; some as exact repetition and some in their own words.</w:t>
            </w:r>
          </w:p>
        </w:tc>
        <w:tc>
          <w:tcPr>
            <w:tcW w:w="3601" w:type="dxa"/>
          </w:tcPr>
          <w:p w14:paraId="53530467" w14:textId="77777777" w:rsidR="001268F1"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lastRenderedPageBreak/>
              <w:t>Engage in non-fiction books.</w:t>
            </w:r>
          </w:p>
          <w:p w14:paraId="2C91DF91"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r w:rsidRPr="5AF40795">
              <w:rPr>
                <w:color w:val="0070C0"/>
                <w:sz w:val="20"/>
                <w:szCs w:val="20"/>
              </w:rPr>
              <w:t xml:space="preserve">Learn rhymes, </w:t>
            </w:r>
            <w:proofErr w:type="gramStart"/>
            <w:r w:rsidRPr="5AF40795">
              <w:rPr>
                <w:color w:val="0070C0"/>
                <w:sz w:val="20"/>
                <w:szCs w:val="20"/>
              </w:rPr>
              <w:t>poems</w:t>
            </w:r>
            <w:proofErr w:type="gramEnd"/>
            <w:r w:rsidRPr="5AF40795">
              <w:rPr>
                <w:color w:val="0070C0"/>
                <w:sz w:val="20"/>
                <w:szCs w:val="20"/>
              </w:rPr>
              <w:t xml:space="preserve"> and songs.</w:t>
            </w:r>
          </w:p>
          <w:p w14:paraId="62EBF3C5"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color w:val="0070C0"/>
                <w:sz w:val="20"/>
                <w:szCs w:val="20"/>
              </w:rPr>
            </w:pPr>
          </w:p>
          <w:p w14:paraId="1BA2AC55" w14:textId="77777777" w:rsidR="009F0D88" w:rsidRPr="009F0D88" w:rsidRDefault="009F0D88" w:rsidP="5AF40795">
            <w:pPr>
              <w:cnfStyle w:val="000000100000" w:firstRow="0" w:lastRow="0" w:firstColumn="0" w:lastColumn="0" w:oddVBand="0" w:evenVBand="0" w:oddHBand="1" w:evenHBand="0" w:firstRowFirstColumn="0" w:firstRowLastColumn="0" w:lastRowFirstColumn="0" w:lastRowLastColumn="0"/>
              <w:rPr>
                <w:rFonts w:eastAsiaTheme="minorEastAsia"/>
                <w:color w:val="0070C0"/>
                <w:sz w:val="20"/>
                <w:szCs w:val="20"/>
              </w:rPr>
            </w:pPr>
            <w:r w:rsidRPr="5AF40795">
              <w:rPr>
                <w:color w:val="0070C0"/>
                <w:sz w:val="20"/>
                <w:szCs w:val="20"/>
              </w:rPr>
              <w:t>Use new vocabulary in different contexts.</w:t>
            </w:r>
          </w:p>
        </w:tc>
        <w:tc>
          <w:tcPr>
            <w:tcW w:w="3782" w:type="dxa"/>
          </w:tcPr>
          <w:p w14:paraId="1D45DFD9" w14:textId="77777777" w:rsidR="001268F1" w:rsidRPr="009F0D88" w:rsidRDefault="009F0D88" w:rsidP="5AF40795">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0070C0"/>
                <w:sz w:val="20"/>
                <w:szCs w:val="20"/>
              </w:rPr>
            </w:pPr>
            <w:r w:rsidRPr="5AF40795">
              <w:rPr>
                <w:rFonts w:asciiTheme="minorHAnsi" w:hAnsiTheme="minorHAnsi" w:cstheme="minorBidi"/>
                <w:color w:val="0070C0"/>
                <w:sz w:val="20"/>
                <w:szCs w:val="20"/>
              </w:rPr>
              <w:t>Listen to and talk about selected non-fiction to develop a deep familiarity with new knowledge and vocabulary.</w:t>
            </w:r>
          </w:p>
        </w:tc>
      </w:tr>
      <w:tr w:rsidR="001268F1" w:rsidRPr="00277AAF" w14:paraId="54423DBD" w14:textId="77777777" w:rsidTr="15401AF5">
        <w:tc>
          <w:tcPr>
            <w:cnfStyle w:val="001000000000" w:firstRow="0" w:lastRow="0" w:firstColumn="1" w:lastColumn="0" w:oddVBand="0" w:evenVBand="0" w:oddHBand="0" w:evenHBand="0" w:firstRowFirstColumn="0" w:firstRowLastColumn="0" w:lastRowFirstColumn="0" w:lastRowLastColumn="0"/>
            <w:tcW w:w="22361" w:type="dxa"/>
            <w:gridSpan w:val="7"/>
          </w:tcPr>
          <w:p w14:paraId="3981E737" w14:textId="40585710" w:rsidR="001268F1" w:rsidRPr="009F0D88" w:rsidRDefault="001268F1" w:rsidP="4FD8AC02">
            <w:pPr>
              <w:pStyle w:val="NormalWeb"/>
              <w:jc w:val="center"/>
              <w:rPr>
                <w:rFonts w:eastAsiaTheme="minorEastAsia"/>
                <w:i/>
                <w:iCs/>
              </w:rPr>
            </w:pPr>
            <w:r w:rsidRPr="4FD8AC02">
              <w:rPr>
                <w:rFonts w:asciiTheme="minorHAnsi" w:eastAsiaTheme="minorEastAsia" w:hAnsiTheme="minorHAnsi" w:cstheme="minorBidi"/>
                <w:color w:val="auto"/>
              </w:rPr>
              <w:t>Personal Social and Emotional Development</w:t>
            </w:r>
            <w:r w:rsidR="009F0D88" w:rsidRPr="4FD8AC02">
              <w:rPr>
                <w:rFonts w:eastAsiaTheme="minorEastAsia"/>
                <w:i/>
                <w:iCs/>
              </w:rPr>
              <w:t xml:space="preserve"> (</w:t>
            </w:r>
            <w:r w:rsidR="009F0D88" w:rsidRPr="4FD8AC02">
              <w:rPr>
                <w:rFonts w:asciiTheme="minorHAnsi" w:eastAsiaTheme="minorEastAsia" w:hAnsiTheme="minorHAnsi" w:cstheme="minorBidi"/>
                <w:i/>
                <w:iCs/>
              </w:rPr>
              <w:t>See planning for Circle Time and Healthy</w:t>
            </w:r>
            <w:r w:rsidR="5760771F" w:rsidRPr="4FD8AC02">
              <w:rPr>
                <w:rFonts w:asciiTheme="minorHAnsi" w:eastAsiaTheme="minorEastAsia" w:hAnsiTheme="minorHAnsi" w:cstheme="minorBidi"/>
                <w:i/>
                <w:iCs/>
              </w:rPr>
              <w:t xml:space="preserve">: </w:t>
            </w:r>
            <w:r w:rsidR="009F0D88" w:rsidRPr="4FD8AC02">
              <w:rPr>
                <w:rFonts w:asciiTheme="minorHAnsi" w:eastAsiaTheme="minorEastAsia" w:hAnsiTheme="minorHAnsi" w:cstheme="minorBidi"/>
                <w:i/>
                <w:iCs/>
              </w:rPr>
              <w:t>Inside and Out Days)</w:t>
            </w:r>
          </w:p>
        </w:tc>
      </w:tr>
      <w:tr w:rsidR="00F559D1" w:rsidRPr="00277AAF" w14:paraId="1D80C97B"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617641DB" w14:textId="77777777" w:rsidR="001268F1" w:rsidRPr="00F559D1" w:rsidRDefault="001268F1" w:rsidP="5AF40795">
            <w:pPr>
              <w:rPr>
                <w:rFonts w:eastAsiaTheme="minorEastAsia"/>
                <w:color w:val="FF0000"/>
                <w:sz w:val="24"/>
                <w:szCs w:val="24"/>
              </w:rPr>
            </w:pPr>
            <w:r w:rsidRPr="5AF40795">
              <w:rPr>
                <w:rFonts w:eastAsiaTheme="minorEastAsia"/>
                <w:color w:val="FF0000"/>
                <w:sz w:val="24"/>
                <w:szCs w:val="24"/>
              </w:rPr>
              <w:t>ELG – Self-Regulation</w:t>
            </w:r>
          </w:p>
          <w:p w14:paraId="6D98A12B" w14:textId="77777777" w:rsidR="001268F1" w:rsidRPr="00F559D1" w:rsidRDefault="001268F1" w:rsidP="5AF40795">
            <w:pPr>
              <w:rPr>
                <w:rFonts w:eastAsiaTheme="minorEastAsia"/>
                <w:color w:val="FF0000"/>
                <w:sz w:val="24"/>
                <w:szCs w:val="24"/>
              </w:rPr>
            </w:pPr>
          </w:p>
          <w:p w14:paraId="000AA255" w14:textId="77777777" w:rsidR="001268F1" w:rsidRPr="00F559D1" w:rsidRDefault="001268F1" w:rsidP="5AF40795">
            <w:pPr>
              <w:rPr>
                <w:rFonts w:eastAsiaTheme="minorEastAsia"/>
                <w:color w:val="FF0000"/>
                <w:sz w:val="24"/>
                <w:szCs w:val="24"/>
              </w:rPr>
            </w:pPr>
            <w:r w:rsidRPr="5AF40795">
              <w:rPr>
                <w:rFonts w:eastAsiaTheme="minorEastAsia"/>
                <w:color w:val="FF0000"/>
                <w:sz w:val="24"/>
                <w:szCs w:val="24"/>
              </w:rPr>
              <w:t xml:space="preserve">ELG – </w:t>
            </w:r>
            <w:proofErr w:type="spellStart"/>
            <w:r w:rsidRPr="5AF40795">
              <w:rPr>
                <w:rFonts w:eastAsiaTheme="minorEastAsia"/>
                <w:color w:val="FF0000"/>
                <w:sz w:val="24"/>
                <w:szCs w:val="24"/>
              </w:rPr>
              <w:t>Mangaing</w:t>
            </w:r>
            <w:proofErr w:type="spellEnd"/>
            <w:r w:rsidRPr="5AF40795">
              <w:rPr>
                <w:rFonts w:eastAsiaTheme="minorEastAsia"/>
                <w:color w:val="FF0000"/>
                <w:sz w:val="24"/>
                <w:szCs w:val="24"/>
              </w:rPr>
              <w:t xml:space="preserve"> Self </w:t>
            </w:r>
          </w:p>
          <w:p w14:paraId="2946DB82" w14:textId="77777777" w:rsidR="001268F1" w:rsidRPr="00F559D1" w:rsidRDefault="001268F1" w:rsidP="5AF40795">
            <w:pPr>
              <w:rPr>
                <w:rFonts w:eastAsiaTheme="minorEastAsia"/>
                <w:color w:val="FF0000"/>
                <w:sz w:val="24"/>
                <w:szCs w:val="24"/>
              </w:rPr>
            </w:pPr>
          </w:p>
          <w:p w14:paraId="26490400" w14:textId="77777777" w:rsidR="00F559D1" w:rsidRPr="00140C42" w:rsidRDefault="001268F1" w:rsidP="5AF40795">
            <w:pPr>
              <w:rPr>
                <w:rFonts w:eastAsiaTheme="minorEastAsia"/>
                <w:color w:val="FF0000"/>
                <w:sz w:val="24"/>
                <w:szCs w:val="24"/>
              </w:rPr>
            </w:pPr>
            <w:r w:rsidRPr="5AF40795">
              <w:rPr>
                <w:rFonts w:eastAsiaTheme="minorEastAsia"/>
                <w:color w:val="FF0000"/>
                <w:sz w:val="24"/>
                <w:szCs w:val="24"/>
              </w:rPr>
              <w:t>ELG – Building Relationships</w:t>
            </w:r>
          </w:p>
        </w:tc>
        <w:tc>
          <w:tcPr>
            <w:tcW w:w="3148" w:type="dxa"/>
          </w:tcPr>
          <w:p w14:paraId="660D920F"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 xml:space="preserve">Become more outgoing with unfamiliar people, in the safe context of their setting. </w:t>
            </w:r>
          </w:p>
          <w:p w14:paraId="5997CC1D"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3AC3B7AF" w14:textId="77777777" w:rsidR="001268F1"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Show more confidence in new social situations.</w:t>
            </w:r>
          </w:p>
          <w:p w14:paraId="110FFD37"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026B9742"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rFonts w:eastAsiaTheme="minorEastAsia"/>
                <w:color w:val="FF0000"/>
                <w:sz w:val="20"/>
                <w:szCs w:val="20"/>
              </w:rPr>
            </w:pPr>
            <w:r w:rsidRPr="5AF40795">
              <w:rPr>
                <w:color w:val="FF0000"/>
                <w:sz w:val="20"/>
                <w:szCs w:val="20"/>
              </w:rPr>
              <w:t>Play with one or more other children, extending and elaborating play ideas.</w:t>
            </w:r>
          </w:p>
        </w:tc>
        <w:tc>
          <w:tcPr>
            <w:tcW w:w="3201" w:type="dxa"/>
          </w:tcPr>
          <w:p w14:paraId="191D6612"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Find solutions to conflicts and rivalries. For example, accepting that not everyone can be Spider-Man in the game, and suggesting other ideas.</w:t>
            </w:r>
          </w:p>
          <w:p w14:paraId="6B699379"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258B8A28"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rFonts w:eastAsiaTheme="minorEastAsia"/>
                <w:color w:val="FF0000"/>
                <w:sz w:val="20"/>
                <w:szCs w:val="20"/>
              </w:rPr>
            </w:pPr>
            <w:r w:rsidRPr="5AF40795">
              <w:rPr>
                <w:color w:val="FF0000"/>
                <w:sz w:val="20"/>
                <w:szCs w:val="20"/>
              </w:rPr>
              <w:t xml:space="preserve">Increasingly follow rules, understanding why they are important. Remember rules without needing an adult to remind </w:t>
            </w:r>
            <w:proofErr w:type="gramStart"/>
            <w:r w:rsidRPr="5AF40795">
              <w:rPr>
                <w:color w:val="FF0000"/>
                <w:sz w:val="20"/>
                <w:szCs w:val="20"/>
              </w:rPr>
              <w:t>them</w:t>
            </w:r>
            <w:proofErr w:type="gramEnd"/>
          </w:p>
          <w:p w14:paraId="3FE9F23F" w14:textId="77777777" w:rsidR="001268F1" w:rsidRPr="005E7182" w:rsidRDefault="001268F1" w:rsidP="5AF40795">
            <w:pPr>
              <w:cnfStyle w:val="000000100000" w:firstRow="0" w:lastRow="0" w:firstColumn="0" w:lastColumn="0" w:oddVBand="0" w:evenVBand="0" w:oddHBand="1" w:evenHBand="0" w:firstRowFirstColumn="0" w:firstRowLastColumn="0" w:lastRowFirstColumn="0" w:lastRowLastColumn="0"/>
              <w:rPr>
                <w:rFonts w:eastAsiaTheme="minorEastAsia"/>
                <w:color w:val="FF0000"/>
                <w:sz w:val="20"/>
                <w:szCs w:val="20"/>
              </w:rPr>
            </w:pPr>
          </w:p>
        </w:tc>
        <w:tc>
          <w:tcPr>
            <w:tcW w:w="3122" w:type="dxa"/>
          </w:tcPr>
          <w:p w14:paraId="5EDA61D9"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 xml:space="preserve">Develop appropriate ways of being assertive. </w:t>
            </w:r>
          </w:p>
          <w:p w14:paraId="1F72F646"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474A5510"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Talk with others to solve conflicts.</w:t>
            </w:r>
          </w:p>
          <w:p w14:paraId="08CE6F91"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01256A4D"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Talk about their feelings using words like ‘happy’, ‘sad’, ‘angry’ or ‘worried’.</w:t>
            </w:r>
          </w:p>
          <w:p w14:paraId="61CDCEAD"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368B3806" w14:textId="77777777" w:rsidR="001268F1" w:rsidRPr="009F0D88"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Understand gradually how others might be feeling.</w:t>
            </w:r>
          </w:p>
        </w:tc>
        <w:tc>
          <w:tcPr>
            <w:tcW w:w="3451" w:type="dxa"/>
          </w:tcPr>
          <w:p w14:paraId="5EEAF9F6"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See themselves as a valuable individual.</w:t>
            </w:r>
          </w:p>
          <w:p w14:paraId="6BB9E253"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3B8C66FD"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Build constructive and respectful relationships.</w:t>
            </w:r>
          </w:p>
          <w:p w14:paraId="23DE523C"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0294C1C4" w14:textId="77777777" w:rsidR="001268F1" w:rsidRPr="005E7182" w:rsidRDefault="005E7182" w:rsidP="5AF40795">
            <w:pPr>
              <w:cnfStyle w:val="000000100000" w:firstRow="0" w:lastRow="0" w:firstColumn="0" w:lastColumn="0" w:oddVBand="0" w:evenVBand="0" w:oddHBand="1" w:evenHBand="0" w:firstRowFirstColumn="0" w:firstRowLastColumn="0" w:lastRowFirstColumn="0" w:lastRowLastColumn="0"/>
              <w:rPr>
                <w:rFonts w:eastAsiaTheme="minorEastAsia"/>
                <w:color w:val="FF0000"/>
                <w:sz w:val="20"/>
                <w:szCs w:val="20"/>
              </w:rPr>
            </w:pPr>
            <w:r w:rsidRPr="5AF40795">
              <w:rPr>
                <w:color w:val="FF0000"/>
                <w:sz w:val="20"/>
                <w:szCs w:val="20"/>
              </w:rPr>
              <w:t>Express their feelings and consider the feelings of others</w:t>
            </w:r>
          </w:p>
        </w:tc>
        <w:tc>
          <w:tcPr>
            <w:tcW w:w="3601" w:type="dxa"/>
          </w:tcPr>
          <w:p w14:paraId="23860C65"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r w:rsidRPr="5AF40795">
              <w:rPr>
                <w:color w:val="FF0000"/>
                <w:sz w:val="20"/>
                <w:szCs w:val="20"/>
              </w:rPr>
              <w:t>Show resilience and perseverance in the face of challenge.</w:t>
            </w:r>
          </w:p>
          <w:p w14:paraId="52E56223" w14:textId="77777777" w:rsidR="005E7182" w:rsidRPr="005E7182" w:rsidRDefault="005E7182" w:rsidP="5AF40795">
            <w:pPr>
              <w:cnfStyle w:val="000000100000" w:firstRow="0" w:lastRow="0" w:firstColumn="0" w:lastColumn="0" w:oddVBand="0" w:evenVBand="0" w:oddHBand="1" w:evenHBand="0" w:firstRowFirstColumn="0" w:firstRowLastColumn="0" w:lastRowFirstColumn="0" w:lastRowLastColumn="0"/>
              <w:rPr>
                <w:color w:val="FF0000"/>
                <w:sz w:val="20"/>
                <w:szCs w:val="20"/>
              </w:rPr>
            </w:pPr>
          </w:p>
          <w:p w14:paraId="7A67678E" w14:textId="77777777" w:rsidR="001268F1" w:rsidRPr="005E7182" w:rsidRDefault="005E7182" w:rsidP="5AF40795">
            <w:pPr>
              <w:cnfStyle w:val="000000100000" w:firstRow="0" w:lastRow="0" w:firstColumn="0" w:lastColumn="0" w:oddVBand="0" w:evenVBand="0" w:oddHBand="1" w:evenHBand="0" w:firstRowFirstColumn="0" w:firstRowLastColumn="0" w:lastRowFirstColumn="0" w:lastRowLastColumn="0"/>
              <w:rPr>
                <w:rFonts w:eastAsiaTheme="minorEastAsia"/>
                <w:color w:val="FF0000"/>
                <w:sz w:val="20"/>
                <w:szCs w:val="20"/>
              </w:rPr>
            </w:pPr>
            <w:r w:rsidRPr="5AF40795">
              <w:rPr>
                <w:color w:val="FF0000"/>
                <w:sz w:val="20"/>
                <w:szCs w:val="20"/>
              </w:rPr>
              <w:t>Identify and moderate their own feelings socially and emotionally.</w:t>
            </w:r>
          </w:p>
        </w:tc>
        <w:tc>
          <w:tcPr>
            <w:tcW w:w="3782" w:type="dxa"/>
          </w:tcPr>
          <w:p w14:paraId="75950A21" w14:textId="77777777" w:rsidR="005E7182" w:rsidRPr="005E7182" w:rsidRDefault="005E7182" w:rsidP="5AF40795">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FF0000"/>
                <w:sz w:val="20"/>
                <w:szCs w:val="20"/>
              </w:rPr>
            </w:pPr>
            <w:r w:rsidRPr="5AF40795">
              <w:rPr>
                <w:rFonts w:asciiTheme="minorHAnsi" w:hAnsiTheme="minorHAnsi" w:cstheme="minorBidi"/>
                <w:color w:val="FF0000"/>
                <w:sz w:val="20"/>
                <w:szCs w:val="20"/>
              </w:rPr>
              <w:t>Think about the perspectives of others.</w:t>
            </w:r>
          </w:p>
          <w:p w14:paraId="29B20DFF" w14:textId="77777777" w:rsidR="005E7182" w:rsidRPr="005E7182" w:rsidRDefault="005E7182" w:rsidP="5AF40795">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FF0000"/>
                <w:sz w:val="20"/>
                <w:szCs w:val="20"/>
              </w:rPr>
            </w:pPr>
            <w:r w:rsidRPr="5AF40795">
              <w:rPr>
                <w:rFonts w:asciiTheme="minorHAnsi" w:hAnsiTheme="minorHAnsi" w:cstheme="minorBidi"/>
                <w:color w:val="FF0000"/>
                <w:sz w:val="20"/>
                <w:szCs w:val="20"/>
              </w:rPr>
              <w:t>Manage their own needs.</w:t>
            </w:r>
          </w:p>
        </w:tc>
      </w:tr>
      <w:tr w:rsidR="001268F1" w:rsidRPr="00277AAF" w14:paraId="169CC7CE" w14:textId="77777777" w:rsidTr="15401AF5">
        <w:tc>
          <w:tcPr>
            <w:cnfStyle w:val="001000000000" w:firstRow="0" w:lastRow="0" w:firstColumn="1" w:lastColumn="0" w:oddVBand="0" w:evenVBand="0" w:oddHBand="0" w:evenHBand="0" w:firstRowFirstColumn="0" w:firstRowLastColumn="0" w:lastRowFirstColumn="0" w:lastRowLastColumn="0"/>
            <w:tcW w:w="22361" w:type="dxa"/>
            <w:gridSpan w:val="7"/>
          </w:tcPr>
          <w:p w14:paraId="725097EE" w14:textId="7C5CD758" w:rsidR="001268F1" w:rsidRPr="00F559D1" w:rsidRDefault="001268F1" w:rsidP="7A796197">
            <w:pPr>
              <w:pStyle w:val="NormalWeb"/>
              <w:jc w:val="center"/>
              <w:rPr>
                <w:rFonts w:asciiTheme="minorHAnsi" w:eastAsiaTheme="minorEastAsia" w:hAnsiTheme="minorHAnsi" w:cstheme="minorBidi"/>
                <w:color w:val="auto"/>
              </w:rPr>
            </w:pPr>
            <w:r w:rsidRPr="7A796197">
              <w:rPr>
                <w:rFonts w:asciiTheme="minorHAnsi" w:eastAsiaTheme="minorEastAsia" w:hAnsiTheme="minorHAnsi" w:cstheme="minorBidi"/>
                <w:color w:val="auto"/>
              </w:rPr>
              <w:t>Physical Development</w:t>
            </w:r>
            <w:r w:rsidR="085DE174" w:rsidRPr="7A796197">
              <w:rPr>
                <w:rFonts w:asciiTheme="minorHAnsi" w:eastAsiaTheme="minorEastAsia" w:hAnsiTheme="minorHAnsi" w:cstheme="minorBidi"/>
                <w:color w:val="auto"/>
              </w:rPr>
              <w:t xml:space="preserve"> </w:t>
            </w:r>
            <w:r w:rsidR="085DE174" w:rsidRPr="7A796197">
              <w:rPr>
                <w:rFonts w:asciiTheme="minorHAnsi" w:eastAsiaTheme="minorEastAsia" w:hAnsiTheme="minorHAnsi" w:cstheme="minorBidi"/>
                <w:i/>
                <w:iCs/>
                <w:color w:val="auto"/>
              </w:rPr>
              <w:t>(See Complete PE planning)</w:t>
            </w:r>
          </w:p>
        </w:tc>
      </w:tr>
      <w:tr w:rsidR="001268F1" w:rsidRPr="00277AAF" w14:paraId="7046B13E"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0D2E1099" w14:textId="77777777" w:rsidR="001268F1" w:rsidRPr="00F559D1" w:rsidRDefault="001268F1" w:rsidP="4DB28205">
            <w:pPr>
              <w:rPr>
                <w:rFonts w:eastAsiaTheme="minorEastAsia"/>
                <w:color w:val="FFC000" w:themeColor="accent4"/>
                <w:sz w:val="24"/>
                <w:szCs w:val="24"/>
              </w:rPr>
            </w:pPr>
            <w:r w:rsidRPr="5AF40795">
              <w:rPr>
                <w:rFonts w:eastAsiaTheme="minorEastAsia"/>
                <w:color w:val="FFC000" w:themeColor="accent4"/>
                <w:sz w:val="24"/>
                <w:szCs w:val="24"/>
              </w:rPr>
              <w:t>ELG – Gross Motor</w:t>
            </w:r>
          </w:p>
          <w:p w14:paraId="07547A01" w14:textId="77777777" w:rsidR="001268F1" w:rsidRPr="00F559D1" w:rsidRDefault="001268F1" w:rsidP="4DB28205">
            <w:pPr>
              <w:rPr>
                <w:color w:val="FFC000" w:themeColor="accent4"/>
                <w:sz w:val="24"/>
                <w:szCs w:val="24"/>
              </w:rPr>
            </w:pPr>
          </w:p>
        </w:tc>
        <w:tc>
          <w:tcPr>
            <w:tcW w:w="3148" w:type="dxa"/>
          </w:tcPr>
          <w:p w14:paraId="5043CB0F" w14:textId="0C201210" w:rsidR="001268F1" w:rsidRPr="00FB4B89" w:rsidRDefault="652AF6AB"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R</w:t>
            </w:r>
            <w:r w:rsidR="57A1901E" w:rsidRPr="5AF40795">
              <w:rPr>
                <w:rFonts w:eastAsiaTheme="minorEastAsia"/>
                <w:color w:val="FFC000" w:themeColor="accent4"/>
                <w:sz w:val="20"/>
                <w:szCs w:val="20"/>
              </w:rPr>
              <w:t>efine the fundamental movement skills they have already acquired: rolling</w:t>
            </w:r>
            <w:r w:rsidR="09344361" w:rsidRPr="5AF40795">
              <w:rPr>
                <w:rFonts w:eastAsiaTheme="minorEastAsia"/>
                <w:color w:val="FFC000" w:themeColor="accent4"/>
                <w:sz w:val="20"/>
                <w:szCs w:val="20"/>
              </w:rPr>
              <w:t>, crawling, walking, jumping, running, hopping, skipping, climbing.</w:t>
            </w:r>
          </w:p>
        </w:tc>
        <w:tc>
          <w:tcPr>
            <w:tcW w:w="3201" w:type="dxa"/>
          </w:tcPr>
          <w:p w14:paraId="0E9861ED" w14:textId="317FD22B" w:rsidR="001268F1" w:rsidRPr="00FB4B89" w:rsidRDefault="3A20315C"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Progress towards a more fluent style of moving, with developing control and grace. </w:t>
            </w:r>
          </w:p>
          <w:p w14:paraId="2E75DA97" w14:textId="2D9C8CF8" w:rsidR="001268F1" w:rsidRPr="00FB4B89"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b/>
                <w:bCs/>
                <w:color w:val="FFC000" w:themeColor="accent4"/>
                <w:sz w:val="20"/>
                <w:szCs w:val="20"/>
              </w:rPr>
            </w:pPr>
          </w:p>
          <w:p w14:paraId="07459315" w14:textId="78FB3EAF" w:rsidR="001268F1" w:rsidRPr="00FB4B89" w:rsidRDefault="646083CC"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Develop overall body strength, co-ordination, </w:t>
            </w:r>
            <w:proofErr w:type="gramStart"/>
            <w:r w:rsidRPr="5AF40795">
              <w:rPr>
                <w:rFonts w:eastAsiaTheme="minorEastAsia"/>
                <w:color w:val="FFC000" w:themeColor="accent4"/>
                <w:sz w:val="20"/>
                <w:szCs w:val="20"/>
              </w:rPr>
              <w:t>balance</w:t>
            </w:r>
            <w:proofErr w:type="gramEnd"/>
            <w:r w:rsidRPr="5AF40795">
              <w:rPr>
                <w:rFonts w:eastAsiaTheme="minorEastAsia"/>
                <w:color w:val="FFC000" w:themeColor="accent4"/>
                <w:sz w:val="20"/>
                <w:szCs w:val="20"/>
              </w:rPr>
              <w:t xml:space="preserve"> and agility</w:t>
            </w:r>
            <w:r w:rsidR="3E267ABA" w:rsidRPr="5AF40795">
              <w:rPr>
                <w:rFonts w:eastAsiaTheme="minorEastAsia"/>
                <w:color w:val="FFC000" w:themeColor="accent4"/>
                <w:sz w:val="20"/>
                <w:szCs w:val="20"/>
              </w:rPr>
              <w:t xml:space="preserve">. </w:t>
            </w:r>
          </w:p>
        </w:tc>
        <w:tc>
          <w:tcPr>
            <w:tcW w:w="3122" w:type="dxa"/>
          </w:tcPr>
          <w:p w14:paraId="1A319CDD" w14:textId="325ACDED" w:rsidR="001268F1" w:rsidRPr="00FB4B89" w:rsidRDefault="009BD124"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Use their core muscle strength to achieve a good posture when sitting at a table or sitting on the floor.</w:t>
            </w:r>
          </w:p>
          <w:p w14:paraId="0DEDAE2D" w14:textId="5F3E2F4D" w:rsidR="001268F1" w:rsidRPr="00FB4B89"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0E3FBD07" w14:textId="4122ADD0" w:rsidR="001268F1" w:rsidRPr="00FB4B89" w:rsidRDefault="618F2032"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Combine different movements with ease and fluency.</w:t>
            </w:r>
          </w:p>
          <w:p w14:paraId="6BFB970E" w14:textId="780DACA3" w:rsidR="001268F1" w:rsidRPr="00FB4B89"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6537F28F" w14:textId="61677894" w:rsidR="001268F1" w:rsidRPr="00FB4B89" w:rsidRDefault="77777EAD"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Develop confidence, competence, </w:t>
            </w:r>
            <w:proofErr w:type="gramStart"/>
            <w:r w:rsidRPr="5AF40795">
              <w:rPr>
                <w:rFonts w:eastAsiaTheme="minorEastAsia"/>
                <w:color w:val="FFC000" w:themeColor="accent4"/>
                <w:sz w:val="20"/>
                <w:szCs w:val="20"/>
              </w:rPr>
              <w:t>precision</w:t>
            </w:r>
            <w:proofErr w:type="gramEnd"/>
            <w:r w:rsidRPr="5AF40795">
              <w:rPr>
                <w:rFonts w:eastAsiaTheme="minorEastAsia"/>
                <w:color w:val="FFC000" w:themeColor="accent4"/>
                <w:sz w:val="20"/>
                <w:szCs w:val="20"/>
              </w:rPr>
              <w:t xml:space="preserve"> and accuracy w</w:t>
            </w:r>
            <w:r w:rsidR="05D88413" w:rsidRPr="5AF40795">
              <w:rPr>
                <w:rFonts w:eastAsiaTheme="minorEastAsia"/>
                <w:color w:val="FFC000" w:themeColor="accent4"/>
                <w:sz w:val="20"/>
                <w:szCs w:val="20"/>
              </w:rPr>
              <w:t>ith a ball.</w:t>
            </w:r>
          </w:p>
        </w:tc>
        <w:tc>
          <w:tcPr>
            <w:tcW w:w="3451" w:type="dxa"/>
          </w:tcPr>
          <w:p w14:paraId="6DFB9E20" w14:textId="04150F71" w:rsidR="001268F1" w:rsidRPr="00FB4B89" w:rsidRDefault="557589B9"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Confidently use a range of large and small apparatus indoors and outside, alone and in a group. </w:t>
            </w:r>
          </w:p>
        </w:tc>
        <w:tc>
          <w:tcPr>
            <w:tcW w:w="3601" w:type="dxa"/>
          </w:tcPr>
          <w:p w14:paraId="351372B9" w14:textId="037484C3" w:rsidR="001268F1" w:rsidRPr="00FB4B89" w:rsidRDefault="4D9A3545"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Further d</w:t>
            </w:r>
            <w:r w:rsidR="226D393D" w:rsidRPr="5AF40795">
              <w:rPr>
                <w:rFonts w:eastAsiaTheme="minorEastAsia"/>
                <w:color w:val="FFC000" w:themeColor="accent4"/>
                <w:sz w:val="20"/>
                <w:szCs w:val="20"/>
              </w:rPr>
              <w:t xml:space="preserve">evelop and refine a range of balls skills </w:t>
            </w:r>
            <w:proofErr w:type="gramStart"/>
            <w:r w:rsidR="226D393D" w:rsidRPr="5AF40795">
              <w:rPr>
                <w:rFonts w:eastAsiaTheme="minorEastAsia"/>
                <w:color w:val="FFC000" w:themeColor="accent4"/>
                <w:sz w:val="20"/>
                <w:szCs w:val="20"/>
              </w:rPr>
              <w:t>including:</w:t>
            </w:r>
            <w:proofErr w:type="gramEnd"/>
            <w:r w:rsidR="226D393D" w:rsidRPr="5AF40795">
              <w:rPr>
                <w:rFonts w:eastAsiaTheme="minorEastAsia"/>
                <w:color w:val="FFC000" w:themeColor="accent4"/>
                <w:sz w:val="20"/>
                <w:szCs w:val="20"/>
              </w:rPr>
              <w:t xml:space="preserve"> throwing, catching, kicking, passing, batting</w:t>
            </w:r>
            <w:r w:rsidR="64BB4ED7" w:rsidRPr="5AF40795">
              <w:rPr>
                <w:rFonts w:eastAsiaTheme="minorEastAsia"/>
                <w:color w:val="FFC000" w:themeColor="accent4"/>
                <w:sz w:val="20"/>
                <w:szCs w:val="20"/>
              </w:rPr>
              <w:t xml:space="preserve"> and aimin</w:t>
            </w:r>
            <w:r w:rsidR="35FB3AC5" w:rsidRPr="5AF40795">
              <w:rPr>
                <w:rFonts w:eastAsiaTheme="minorEastAsia"/>
                <w:color w:val="FFC000" w:themeColor="accent4"/>
                <w:sz w:val="20"/>
                <w:szCs w:val="20"/>
              </w:rPr>
              <w:t xml:space="preserve">g with large and small balls. </w:t>
            </w:r>
          </w:p>
          <w:p w14:paraId="5459F858" w14:textId="7771255A" w:rsidR="001268F1" w:rsidRPr="00FB4B89"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70DF9E56" w14:textId="7F14A6ED" w:rsidR="001268F1" w:rsidRPr="00FB4B89" w:rsidRDefault="64BB4ED7"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Develop confidence, competence, </w:t>
            </w:r>
            <w:proofErr w:type="gramStart"/>
            <w:r w:rsidRPr="5AF40795">
              <w:rPr>
                <w:rFonts w:eastAsiaTheme="minorEastAsia"/>
                <w:color w:val="FFC000" w:themeColor="accent4"/>
                <w:sz w:val="20"/>
                <w:szCs w:val="20"/>
              </w:rPr>
              <w:t>precision</w:t>
            </w:r>
            <w:proofErr w:type="gramEnd"/>
            <w:r w:rsidRPr="5AF40795">
              <w:rPr>
                <w:rFonts w:eastAsiaTheme="minorEastAsia"/>
                <w:color w:val="FFC000" w:themeColor="accent4"/>
                <w:sz w:val="20"/>
                <w:szCs w:val="20"/>
              </w:rPr>
              <w:t xml:space="preserve"> and accuracy </w:t>
            </w:r>
            <w:r w:rsidR="435B8F1A" w:rsidRPr="5AF40795">
              <w:rPr>
                <w:rFonts w:eastAsiaTheme="minorEastAsia"/>
                <w:color w:val="FFC000" w:themeColor="accent4"/>
                <w:sz w:val="20"/>
                <w:szCs w:val="20"/>
              </w:rPr>
              <w:t xml:space="preserve">in ball skills. </w:t>
            </w:r>
            <w:r w:rsidRPr="5AF40795">
              <w:rPr>
                <w:rFonts w:eastAsiaTheme="minorEastAsia"/>
                <w:color w:val="FFC000" w:themeColor="accent4"/>
                <w:sz w:val="20"/>
                <w:szCs w:val="20"/>
              </w:rPr>
              <w:t xml:space="preserve"> </w:t>
            </w:r>
          </w:p>
        </w:tc>
        <w:tc>
          <w:tcPr>
            <w:tcW w:w="3782" w:type="dxa"/>
          </w:tcPr>
          <w:p w14:paraId="3D51F1BD" w14:textId="0BD8D39C" w:rsidR="001268F1" w:rsidRPr="00FB4B89" w:rsidRDefault="1BDD7C64"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Know and talk about the different factors which support their overall health and wellbeing</w:t>
            </w:r>
            <w:r w:rsidR="6EE6F456" w:rsidRPr="5AF40795">
              <w:rPr>
                <w:rFonts w:eastAsiaTheme="minorEastAsia"/>
                <w:color w:val="FFC000" w:themeColor="accent4"/>
                <w:sz w:val="20"/>
                <w:szCs w:val="20"/>
              </w:rPr>
              <w:t>:</w:t>
            </w:r>
          </w:p>
          <w:p w14:paraId="2219920E" w14:textId="7838A819" w:rsidR="001268F1" w:rsidRPr="00FB4B89"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44E871BC" w14:textId="5DF1D612" w:rsidR="001268F1" w:rsidRPr="00FB4B89" w:rsidRDefault="6EE6F456"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Further develop the skills to manage the school day successfully: lining up, mealtimes, personal hygiene. </w:t>
            </w:r>
          </w:p>
        </w:tc>
      </w:tr>
      <w:tr w:rsidR="009F0D88" w:rsidRPr="00277AAF" w14:paraId="29D21B91" w14:textId="77777777" w:rsidTr="15401AF5">
        <w:trPr>
          <w:trHeight w:val="1328"/>
        </w:trPr>
        <w:tc>
          <w:tcPr>
            <w:cnfStyle w:val="001000000000" w:firstRow="0" w:lastRow="0" w:firstColumn="1" w:lastColumn="0" w:oddVBand="0" w:evenVBand="0" w:oddHBand="0" w:evenHBand="0" w:firstRowFirstColumn="0" w:firstRowLastColumn="0" w:lastRowFirstColumn="0" w:lastRowLastColumn="0"/>
            <w:tcW w:w="2056" w:type="dxa"/>
          </w:tcPr>
          <w:p w14:paraId="4EA36025" w14:textId="77777777" w:rsidR="009F0D88" w:rsidRPr="009F0D88" w:rsidRDefault="009F0D88" w:rsidP="5AF40795">
            <w:pPr>
              <w:rPr>
                <w:noProof/>
                <w:color w:val="FFC000" w:themeColor="accent4"/>
                <w:sz w:val="24"/>
                <w:szCs w:val="24"/>
                <w:lang w:eastAsia="en-GB"/>
              </w:rPr>
            </w:pPr>
            <w:r w:rsidRPr="5AF40795">
              <w:rPr>
                <w:noProof/>
                <w:color w:val="FFC000" w:themeColor="accent4"/>
                <w:sz w:val="24"/>
                <w:szCs w:val="24"/>
                <w:lang w:eastAsia="en-GB"/>
              </w:rPr>
              <w:t>PE</w:t>
            </w:r>
          </w:p>
          <w:p w14:paraId="144A5D23" w14:textId="77777777" w:rsidR="009F0D88" w:rsidRPr="00F559D1" w:rsidRDefault="009F0D88" w:rsidP="5AF40795">
            <w:pPr>
              <w:rPr>
                <w:rFonts w:eastAsiaTheme="minorEastAsia"/>
                <w:color w:val="FFC000" w:themeColor="accent4"/>
                <w:sz w:val="24"/>
                <w:szCs w:val="24"/>
              </w:rPr>
            </w:pPr>
            <w:r>
              <w:rPr>
                <w:noProof/>
              </w:rPr>
              <w:drawing>
                <wp:inline distT="0" distB="0" distL="0" distR="0" wp14:anchorId="7D7B7DB6" wp14:editId="609B23BA">
                  <wp:extent cx="1009650" cy="424619"/>
                  <wp:effectExtent l="0" t="0" r="0" b="0"/>
                  <wp:docPr id="1790939312" name="Picture 1790939312" descr="Image result for complete 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93931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09650" cy="424619"/>
                          </a:xfrm>
                          <a:prstGeom prst="rect">
                            <a:avLst/>
                          </a:prstGeom>
                        </pic:spPr>
                      </pic:pic>
                    </a:graphicData>
                  </a:graphic>
                </wp:inline>
              </w:drawing>
            </w:r>
          </w:p>
        </w:tc>
        <w:tc>
          <w:tcPr>
            <w:tcW w:w="3148" w:type="dxa"/>
          </w:tcPr>
          <w:p w14:paraId="69AB5F25"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FFC000" w:themeColor="accent4"/>
                <w:sz w:val="20"/>
                <w:szCs w:val="20"/>
              </w:rPr>
            </w:pPr>
            <w:r w:rsidRPr="5AF40795">
              <w:rPr>
                <w:rFonts w:eastAsiaTheme="minorEastAsia"/>
                <w:b/>
                <w:bCs/>
                <w:color w:val="FFC000" w:themeColor="accent4"/>
                <w:sz w:val="20"/>
                <w:szCs w:val="20"/>
              </w:rPr>
              <w:t>Locomotion:</w:t>
            </w:r>
            <w:r>
              <w:br/>
            </w:r>
            <w:r w:rsidRPr="5AF40795">
              <w:rPr>
                <w:rFonts w:eastAsiaTheme="minorEastAsia"/>
                <w:color w:val="FFC000" w:themeColor="accent4"/>
                <w:sz w:val="20"/>
                <w:szCs w:val="20"/>
              </w:rPr>
              <w:t>Walking and Jumping</w:t>
            </w:r>
          </w:p>
        </w:tc>
        <w:tc>
          <w:tcPr>
            <w:tcW w:w="3201" w:type="dxa"/>
          </w:tcPr>
          <w:p w14:paraId="2C4A5F97"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FFC000" w:themeColor="accent4"/>
                <w:sz w:val="20"/>
                <w:szCs w:val="20"/>
              </w:rPr>
            </w:pPr>
            <w:r w:rsidRPr="5AF40795">
              <w:rPr>
                <w:rFonts w:eastAsiaTheme="minorEastAsia"/>
                <w:b/>
                <w:bCs/>
                <w:color w:val="FFC000" w:themeColor="accent4"/>
                <w:sz w:val="20"/>
                <w:szCs w:val="20"/>
              </w:rPr>
              <w:t>Dance:</w:t>
            </w:r>
            <w:r>
              <w:br/>
            </w:r>
            <w:r w:rsidRPr="5AF40795">
              <w:rPr>
                <w:rFonts w:eastAsiaTheme="minorEastAsia"/>
                <w:b/>
                <w:bCs/>
                <w:color w:val="FFC000" w:themeColor="accent4"/>
                <w:sz w:val="20"/>
                <w:szCs w:val="20"/>
              </w:rPr>
              <w:t xml:space="preserve"> </w:t>
            </w:r>
            <w:r w:rsidRPr="5AF40795">
              <w:rPr>
                <w:rFonts w:eastAsiaTheme="minorEastAsia"/>
                <w:color w:val="FFC000" w:themeColor="accent4"/>
                <w:sz w:val="20"/>
                <w:szCs w:val="20"/>
              </w:rPr>
              <w:t>Ourselves</w:t>
            </w:r>
          </w:p>
          <w:p w14:paraId="738610EB"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FFC000" w:themeColor="accent4"/>
                <w:sz w:val="18"/>
                <w:szCs w:val="18"/>
              </w:rPr>
            </w:pPr>
          </w:p>
        </w:tc>
        <w:tc>
          <w:tcPr>
            <w:tcW w:w="3122" w:type="dxa"/>
          </w:tcPr>
          <w:p w14:paraId="76928AFA"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color w:val="FFC000" w:themeColor="accent4"/>
                <w:sz w:val="20"/>
                <w:szCs w:val="20"/>
              </w:rPr>
            </w:pPr>
            <w:r w:rsidRPr="5AF40795">
              <w:rPr>
                <w:rFonts w:eastAsiaTheme="minorEastAsia"/>
                <w:b/>
                <w:bCs/>
                <w:color w:val="FFC000" w:themeColor="accent4"/>
                <w:sz w:val="20"/>
                <w:szCs w:val="20"/>
              </w:rPr>
              <w:t>Ball skills:</w:t>
            </w:r>
            <w:r>
              <w:br/>
            </w:r>
            <w:r w:rsidRPr="5AF40795">
              <w:rPr>
                <w:rFonts w:eastAsiaTheme="minorEastAsia"/>
                <w:color w:val="FFC000" w:themeColor="accent4"/>
                <w:sz w:val="20"/>
                <w:szCs w:val="20"/>
              </w:rPr>
              <w:t>Hands 1</w:t>
            </w:r>
          </w:p>
          <w:p w14:paraId="637805D2"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FFC000" w:themeColor="accent4"/>
                <w:sz w:val="18"/>
                <w:szCs w:val="18"/>
              </w:rPr>
            </w:pPr>
          </w:p>
        </w:tc>
        <w:tc>
          <w:tcPr>
            <w:tcW w:w="3451" w:type="dxa"/>
          </w:tcPr>
          <w:p w14:paraId="5CC5B770" w14:textId="77777777" w:rsidR="009F0D88" w:rsidRPr="009F0D88"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FFC000" w:themeColor="accent4"/>
                <w:sz w:val="20"/>
                <w:szCs w:val="20"/>
              </w:rPr>
            </w:pPr>
            <w:r w:rsidRPr="5AF40795">
              <w:rPr>
                <w:rFonts w:eastAsiaTheme="minorEastAsia"/>
                <w:b/>
                <w:bCs/>
                <w:color w:val="FFC000" w:themeColor="accent4"/>
                <w:sz w:val="20"/>
                <w:szCs w:val="20"/>
              </w:rPr>
              <w:t>Gymnastics:</w:t>
            </w:r>
            <w:r>
              <w:br/>
            </w:r>
            <w:r w:rsidRPr="5AF40795">
              <w:rPr>
                <w:rFonts w:eastAsiaTheme="minorEastAsia"/>
                <w:b/>
                <w:bCs/>
                <w:color w:val="FFC000" w:themeColor="accent4"/>
                <w:sz w:val="20"/>
                <w:szCs w:val="20"/>
              </w:rPr>
              <w:t xml:space="preserve"> </w:t>
            </w:r>
            <w:r w:rsidRPr="5AF40795">
              <w:rPr>
                <w:rFonts w:eastAsiaTheme="minorEastAsia"/>
                <w:color w:val="FFC000" w:themeColor="accent4"/>
                <w:sz w:val="20"/>
                <w:szCs w:val="20"/>
              </w:rPr>
              <w:t>High, Low, Over, Under</w:t>
            </w:r>
          </w:p>
          <w:p w14:paraId="463F29E8"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color w:val="FFC000" w:themeColor="accent4"/>
                <w:sz w:val="18"/>
                <w:szCs w:val="18"/>
              </w:rPr>
            </w:pPr>
          </w:p>
        </w:tc>
        <w:tc>
          <w:tcPr>
            <w:tcW w:w="3601" w:type="dxa"/>
          </w:tcPr>
          <w:p w14:paraId="5B860222"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color w:val="FFC000" w:themeColor="accent4"/>
                <w:sz w:val="20"/>
                <w:szCs w:val="20"/>
              </w:rPr>
            </w:pPr>
            <w:r w:rsidRPr="5AF40795">
              <w:rPr>
                <w:rFonts w:eastAsiaTheme="minorEastAsia"/>
                <w:b/>
                <w:bCs/>
                <w:color w:val="FFC000" w:themeColor="accent4"/>
                <w:sz w:val="20"/>
                <w:szCs w:val="20"/>
              </w:rPr>
              <w:t>Ball skills:</w:t>
            </w:r>
            <w:r>
              <w:br/>
            </w:r>
            <w:r w:rsidRPr="5AF40795">
              <w:rPr>
                <w:rFonts w:eastAsiaTheme="minorEastAsia"/>
                <w:color w:val="FFC000" w:themeColor="accent4"/>
                <w:sz w:val="20"/>
                <w:szCs w:val="20"/>
              </w:rPr>
              <w:t>Feet</w:t>
            </w:r>
          </w:p>
          <w:p w14:paraId="3B7B4B86" w14:textId="77777777" w:rsidR="009F0D88" w:rsidRPr="00FB4B89"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FFC000" w:themeColor="accent4"/>
                <w:sz w:val="18"/>
                <w:szCs w:val="18"/>
              </w:rPr>
            </w:pPr>
          </w:p>
        </w:tc>
        <w:tc>
          <w:tcPr>
            <w:tcW w:w="3782" w:type="dxa"/>
          </w:tcPr>
          <w:p w14:paraId="0AC827B6" w14:textId="77777777" w:rsidR="009F0D88" w:rsidRPr="009F0D88" w:rsidRDefault="009F0D88" w:rsidP="5AF40795">
            <w:pPr>
              <w:cnfStyle w:val="000000000000" w:firstRow="0" w:lastRow="0" w:firstColumn="0" w:lastColumn="0" w:oddVBand="0" w:evenVBand="0" w:oddHBand="0" w:evenHBand="0" w:firstRowFirstColumn="0" w:firstRowLastColumn="0" w:lastRowFirstColumn="0" w:lastRowLastColumn="0"/>
              <w:rPr>
                <w:rFonts w:eastAsiaTheme="minorEastAsia"/>
                <w:color w:val="FFC000" w:themeColor="accent4"/>
                <w:sz w:val="20"/>
                <w:szCs w:val="20"/>
              </w:rPr>
            </w:pPr>
            <w:r w:rsidRPr="5AF40795">
              <w:rPr>
                <w:rFonts w:eastAsiaTheme="minorEastAsia"/>
                <w:b/>
                <w:bCs/>
                <w:color w:val="FFC000" w:themeColor="accent4"/>
                <w:sz w:val="20"/>
                <w:szCs w:val="20"/>
              </w:rPr>
              <w:t>Attack V Defence:</w:t>
            </w:r>
            <w:r>
              <w:br/>
            </w:r>
            <w:r w:rsidRPr="5AF40795">
              <w:rPr>
                <w:rFonts w:eastAsiaTheme="minorEastAsia"/>
                <w:color w:val="FFC000" w:themeColor="accent4"/>
                <w:sz w:val="20"/>
                <w:szCs w:val="20"/>
              </w:rPr>
              <w:t>Games for Understanding</w:t>
            </w:r>
          </w:p>
        </w:tc>
      </w:tr>
      <w:tr w:rsidR="009F0D88" w:rsidRPr="00277AAF" w14:paraId="2BA9D240"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51EA7269" w14:textId="77777777" w:rsidR="001268F1" w:rsidRPr="00F559D1" w:rsidRDefault="001268F1" w:rsidP="4DB28205">
            <w:pPr>
              <w:rPr>
                <w:rFonts w:eastAsiaTheme="minorEastAsia"/>
                <w:color w:val="FFC000" w:themeColor="accent4"/>
                <w:sz w:val="24"/>
                <w:szCs w:val="24"/>
              </w:rPr>
            </w:pPr>
            <w:r w:rsidRPr="5AF40795">
              <w:rPr>
                <w:rFonts w:eastAsiaTheme="minorEastAsia"/>
                <w:color w:val="FFC000" w:themeColor="accent4"/>
                <w:sz w:val="24"/>
                <w:szCs w:val="24"/>
              </w:rPr>
              <w:t>ELG – Fine Motor Skills</w:t>
            </w:r>
          </w:p>
        </w:tc>
        <w:tc>
          <w:tcPr>
            <w:tcW w:w="3148" w:type="dxa"/>
          </w:tcPr>
          <w:p w14:paraId="47C81245" w14:textId="64DF8B63" w:rsidR="001268F1" w:rsidRPr="261EB66C" w:rsidRDefault="2FC45CAC"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Show a preference for a dominant hand.</w:t>
            </w:r>
          </w:p>
          <w:p w14:paraId="20194323" w14:textId="7DF6E1B7" w:rsidR="001268F1" w:rsidRPr="261EB66C"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41709465" w14:textId="07CF47A4" w:rsidR="001268F1" w:rsidRPr="261EB66C" w:rsidRDefault="2FC45CAC"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Be increasingly independent as they get dressed and undressed, for example, putting on coats and doing up zips. </w:t>
            </w:r>
          </w:p>
          <w:p w14:paraId="77904EF0" w14:textId="617D147D" w:rsidR="001268F1" w:rsidRPr="261EB66C"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3A0FF5F2" w14:textId="0E3710BB" w:rsidR="001268F1" w:rsidRPr="261EB66C" w:rsidRDefault="035206C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Be increasingly independent in meeting their own care needs, </w:t>
            </w:r>
            <w:proofErr w:type="gramStart"/>
            <w:r w:rsidRPr="5AF40795">
              <w:rPr>
                <w:rFonts w:eastAsiaTheme="minorEastAsia"/>
                <w:color w:val="FFC000" w:themeColor="accent4"/>
                <w:sz w:val="20"/>
                <w:szCs w:val="20"/>
              </w:rPr>
              <w:t>e.g.</w:t>
            </w:r>
            <w:proofErr w:type="gramEnd"/>
            <w:r w:rsidRPr="5AF40795">
              <w:rPr>
                <w:rFonts w:eastAsiaTheme="minorEastAsia"/>
                <w:color w:val="FFC000" w:themeColor="accent4"/>
                <w:sz w:val="20"/>
                <w:szCs w:val="20"/>
              </w:rPr>
              <w:t xml:space="preserve"> using the toilet and washing and drying hands. </w:t>
            </w:r>
          </w:p>
        </w:tc>
        <w:tc>
          <w:tcPr>
            <w:tcW w:w="3201" w:type="dxa"/>
          </w:tcPr>
          <w:p w14:paraId="5630AD66" w14:textId="7D434CC9" w:rsidR="001268F1" w:rsidRPr="261EB66C" w:rsidRDefault="6594C8A8"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Develop their small motor skills so they can use a range of tools competently, </w:t>
            </w:r>
            <w:proofErr w:type="gramStart"/>
            <w:r w:rsidRPr="5AF40795">
              <w:rPr>
                <w:rFonts w:eastAsiaTheme="minorEastAsia"/>
                <w:color w:val="FFC000" w:themeColor="accent4"/>
                <w:sz w:val="20"/>
                <w:szCs w:val="20"/>
              </w:rPr>
              <w:t>safely</w:t>
            </w:r>
            <w:proofErr w:type="gramEnd"/>
            <w:r w:rsidRPr="5AF40795">
              <w:rPr>
                <w:rFonts w:eastAsiaTheme="minorEastAsia"/>
                <w:color w:val="FFC000" w:themeColor="accent4"/>
                <w:sz w:val="20"/>
                <w:szCs w:val="20"/>
              </w:rPr>
              <w:t xml:space="preserve"> and confidently</w:t>
            </w:r>
            <w:r w:rsidR="78D8E36B" w:rsidRPr="5AF40795">
              <w:rPr>
                <w:rFonts w:eastAsiaTheme="minorEastAsia"/>
                <w:color w:val="FFC000" w:themeColor="accent4"/>
                <w:sz w:val="20"/>
                <w:szCs w:val="20"/>
              </w:rPr>
              <w:t xml:space="preserve"> - pencils, brushes and cutle</w:t>
            </w:r>
            <w:r w:rsidR="3A289D50" w:rsidRPr="5AF40795">
              <w:rPr>
                <w:rFonts w:eastAsiaTheme="minorEastAsia"/>
                <w:color w:val="FFC000" w:themeColor="accent4"/>
                <w:sz w:val="20"/>
                <w:szCs w:val="20"/>
              </w:rPr>
              <w:t>r</w:t>
            </w:r>
            <w:r w:rsidR="78D8E36B" w:rsidRPr="5AF40795">
              <w:rPr>
                <w:rFonts w:eastAsiaTheme="minorEastAsia"/>
                <w:color w:val="FFC000" w:themeColor="accent4"/>
                <w:sz w:val="20"/>
                <w:szCs w:val="20"/>
              </w:rPr>
              <w:t xml:space="preserve">y. </w:t>
            </w:r>
          </w:p>
        </w:tc>
        <w:tc>
          <w:tcPr>
            <w:tcW w:w="3122" w:type="dxa"/>
          </w:tcPr>
          <w:p w14:paraId="61829076" w14:textId="073C91A3" w:rsidR="001268F1" w:rsidRPr="261EB66C" w:rsidRDefault="22A33CD4"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Use a range of small tools, including scissors, paintbrushes and cutler</w:t>
            </w:r>
            <w:r w:rsidR="03224E76" w:rsidRPr="5AF40795">
              <w:rPr>
                <w:rFonts w:eastAsiaTheme="minorEastAsia"/>
                <w:color w:val="FFC000" w:themeColor="accent4"/>
                <w:sz w:val="20"/>
                <w:szCs w:val="20"/>
              </w:rPr>
              <w:t xml:space="preserve">y with increasing accuracy and competence. </w:t>
            </w:r>
          </w:p>
        </w:tc>
        <w:tc>
          <w:tcPr>
            <w:tcW w:w="3451" w:type="dxa"/>
          </w:tcPr>
          <w:p w14:paraId="2CB6B11A" w14:textId="036BFB6E" w:rsidR="001268F1" w:rsidRPr="261EB66C" w:rsidRDefault="0629B0A2" w:rsidP="5AF407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C000" w:themeColor="accent4"/>
                <w:sz w:val="19"/>
                <w:szCs w:val="19"/>
              </w:rPr>
            </w:pPr>
            <w:r w:rsidRPr="5AF40795">
              <w:rPr>
                <w:rFonts w:ascii="Calibri" w:eastAsia="Calibri" w:hAnsi="Calibri" w:cs="Calibri"/>
                <w:color w:val="FFC000" w:themeColor="accent4"/>
                <w:sz w:val="19"/>
                <w:szCs w:val="19"/>
              </w:rPr>
              <w:t>Develop the foundations of a handwriting style which is fast, accurate and efficient.</w:t>
            </w:r>
          </w:p>
          <w:p w14:paraId="2FD07979" w14:textId="3F557014" w:rsidR="001268F1" w:rsidRPr="261EB66C" w:rsidRDefault="001268F1" w:rsidP="5AF407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C000" w:themeColor="accent4"/>
                <w:sz w:val="19"/>
                <w:szCs w:val="19"/>
              </w:rPr>
            </w:pPr>
          </w:p>
          <w:p w14:paraId="11CEEA78" w14:textId="7D8E2627" w:rsidR="001268F1" w:rsidRPr="261EB66C" w:rsidRDefault="0629B0A2" w:rsidP="5AF407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C000" w:themeColor="accent4"/>
                <w:sz w:val="19"/>
                <w:szCs w:val="19"/>
              </w:rPr>
            </w:pPr>
            <w:r w:rsidRPr="5AF40795">
              <w:rPr>
                <w:rFonts w:ascii="Calibri" w:eastAsia="Calibri" w:hAnsi="Calibri" w:cs="Calibri"/>
                <w:color w:val="FFC000" w:themeColor="accent4"/>
                <w:sz w:val="19"/>
                <w:szCs w:val="19"/>
              </w:rPr>
              <w:t>Draw freely.</w:t>
            </w:r>
          </w:p>
          <w:p w14:paraId="317D71C0" w14:textId="170B7252" w:rsidR="001268F1" w:rsidRPr="261EB66C" w:rsidRDefault="001268F1" w:rsidP="5AF407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C000" w:themeColor="accent4"/>
                <w:sz w:val="19"/>
                <w:szCs w:val="19"/>
              </w:rPr>
            </w:pPr>
          </w:p>
          <w:p w14:paraId="2BA226A1" w14:textId="40C471A9" w:rsidR="001268F1" w:rsidRPr="261EB66C" w:rsidRDefault="0629B0A2" w:rsidP="5AF407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C000" w:themeColor="accent4"/>
                <w:sz w:val="19"/>
                <w:szCs w:val="19"/>
              </w:rPr>
            </w:pPr>
            <w:r w:rsidRPr="5AF40795">
              <w:rPr>
                <w:rFonts w:ascii="Calibri" w:eastAsia="Calibri" w:hAnsi="Calibri" w:cs="Calibri"/>
                <w:color w:val="FFC000" w:themeColor="accent4"/>
                <w:sz w:val="19"/>
                <w:szCs w:val="19"/>
              </w:rPr>
              <w:t xml:space="preserve">Engage in drawing, </w:t>
            </w:r>
            <w:proofErr w:type="gramStart"/>
            <w:r w:rsidRPr="5AF40795">
              <w:rPr>
                <w:rFonts w:ascii="Calibri" w:eastAsia="Calibri" w:hAnsi="Calibri" w:cs="Calibri"/>
                <w:color w:val="FFC000" w:themeColor="accent4"/>
                <w:sz w:val="19"/>
                <w:szCs w:val="19"/>
              </w:rPr>
              <w:t>writing</w:t>
            </w:r>
            <w:proofErr w:type="gramEnd"/>
            <w:r w:rsidRPr="5AF40795">
              <w:rPr>
                <w:rFonts w:ascii="Calibri" w:eastAsia="Calibri" w:hAnsi="Calibri" w:cs="Calibri"/>
                <w:color w:val="FFC000" w:themeColor="accent4"/>
                <w:sz w:val="19"/>
                <w:szCs w:val="19"/>
              </w:rPr>
              <w:t xml:space="preserve"> and copying activities. </w:t>
            </w:r>
          </w:p>
        </w:tc>
        <w:tc>
          <w:tcPr>
            <w:tcW w:w="3601" w:type="dxa"/>
          </w:tcPr>
          <w:p w14:paraId="33DC2644" w14:textId="036BFB6E" w:rsidR="001268F1" w:rsidRPr="5FA190F1" w:rsidRDefault="02695B26" w:rsidP="5AF40795">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FFC000" w:themeColor="accent4"/>
                <w:sz w:val="19"/>
                <w:szCs w:val="19"/>
              </w:rPr>
            </w:pPr>
            <w:r w:rsidRPr="5AF40795">
              <w:rPr>
                <w:rFonts w:ascii="Calibri" w:eastAsia="Calibri" w:hAnsi="Calibri" w:cs="Calibri"/>
                <w:color w:val="FFC000" w:themeColor="accent4"/>
                <w:sz w:val="19"/>
                <w:szCs w:val="19"/>
              </w:rPr>
              <w:t>Develop the foundations of a handwriting style which is fast, accurate and efficient.</w:t>
            </w:r>
          </w:p>
          <w:p w14:paraId="46C7EAD4" w14:textId="54F94E14" w:rsidR="001268F1" w:rsidRPr="5FA190F1" w:rsidRDefault="001268F1"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p>
          <w:p w14:paraId="17AD93B2" w14:textId="51E4BC2C" w:rsidR="001268F1" w:rsidRPr="5FA190F1" w:rsidRDefault="6BE2B99E" w:rsidP="4DB28205">
            <w:pPr>
              <w:cnfStyle w:val="000000100000" w:firstRow="0" w:lastRow="0" w:firstColumn="0" w:lastColumn="0" w:oddVBand="0" w:evenVBand="0" w:oddHBand="1" w:evenHBand="0" w:firstRowFirstColumn="0" w:firstRowLastColumn="0" w:lastRowFirstColumn="0" w:lastRowLastColumn="0"/>
              <w:rPr>
                <w:rFonts w:eastAsiaTheme="minorEastAsia"/>
                <w:color w:val="FFC000" w:themeColor="accent4"/>
                <w:sz w:val="20"/>
                <w:szCs w:val="20"/>
              </w:rPr>
            </w:pPr>
            <w:r w:rsidRPr="5AF40795">
              <w:rPr>
                <w:rFonts w:eastAsiaTheme="minorEastAsia"/>
                <w:color w:val="FFC000" w:themeColor="accent4"/>
                <w:sz w:val="20"/>
                <w:szCs w:val="20"/>
              </w:rPr>
              <w:t xml:space="preserve">Develop pencil grip, letter formation and directionality. </w:t>
            </w:r>
          </w:p>
        </w:tc>
        <w:tc>
          <w:tcPr>
            <w:tcW w:w="3782" w:type="dxa"/>
          </w:tcPr>
          <w:p w14:paraId="158ED6D5" w14:textId="1052D043" w:rsidR="001268F1" w:rsidRPr="261EB66C" w:rsidRDefault="2DEB0394" w:rsidP="4DB28205">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FFC000" w:themeColor="accent4"/>
                <w:sz w:val="20"/>
                <w:szCs w:val="20"/>
              </w:rPr>
            </w:pPr>
            <w:r w:rsidRPr="5AF40795">
              <w:rPr>
                <w:rFonts w:asciiTheme="minorHAnsi" w:eastAsiaTheme="minorEastAsia" w:hAnsiTheme="minorHAnsi" w:cstheme="minorBidi"/>
                <w:color w:val="FFC000" w:themeColor="accent4"/>
                <w:sz w:val="20"/>
                <w:szCs w:val="20"/>
              </w:rPr>
              <w:t xml:space="preserve">Hold a pencil effectively in preparation for fluent writing –using the tripod grip in almost all cases. </w:t>
            </w:r>
          </w:p>
          <w:p w14:paraId="6EBB7706" w14:textId="31668094" w:rsidR="001268F1" w:rsidRPr="261EB66C" w:rsidRDefault="001268F1" w:rsidP="4DB28205">
            <w:pPr>
              <w:pStyle w:val="NormalWeb"/>
              <w:cnfStyle w:val="000000100000" w:firstRow="0" w:lastRow="0" w:firstColumn="0" w:lastColumn="0" w:oddVBand="0" w:evenVBand="0" w:oddHBand="1" w:evenHBand="0" w:firstRowFirstColumn="0" w:firstRowLastColumn="0" w:lastRowFirstColumn="0" w:lastRowLastColumn="0"/>
              <w:rPr>
                <w:rFonts w:eastAsia="Calibri"/>
                <w:color w:val="FFC000" w:themeColor="accent4"/>
              </w:rPr>
            </w:pPr>
          </w:p>
          <w:p w14:paraId="05BCE2BF" w14:textId="7DBF59B3" w:rsidR="001268F1" w:rsidRPr="261EB66C" w:rsidRDefault="1E3EA42A" w:rsidP="4DB28205">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FFC000" w:themeColor="accent4"/>
                <w:sz w:val="20"/>
                <w:szCs w:val="20"/>
              </w:rPr>
            </w:pPr>
            <w:r w:rsidRPr="5AF40795">
              <w:rPr>
                <w:rFonts w:asciiTheme="minorHAnsi" w:eastAsiaTheme="minorEastAsia" w:hAnsiTheme="minorHAnsi" w:cstheme="minorBidi"/>
                <w:color w:val="FFC000" w:themeColor="accent4"/>
                <w:sz w:val="20"/>
                <w:szCs w:val="20"/>
              </w:rPr>
              <w:t xml:space="preserve">Use a range of small tools, including scissors, </w:t>
            </w:r>
            <w:proofErr w:type="gramStart"/>
            <w:r w:rsidRPr="5AF40795">
              <w:rPr>
                <w:rFonts w:asciiTheme="minorHAnsi" w:eastAsiaTheme="minorEastAsia" w:hAnsiTheme="minorHAnsi" w:cstheme="minorBidi"/>
                <w:color w:val="FFC000" w:themeColor="accent4"/>
                <w:sz w:val="20"/>
                <w:szCs w:val="20"/>
              </w:rPr>
              <w:t>paintbrushes</w:t>
            </w:r>
            <w:proofErr w:type="gramEnd"/>
            <w:r w:rsidRPr="5AF40795">
              <w:rPr>
                <w:rFonts w:asciiTheme="minorHAnsi" w:eastAsiaTheme="minorEastAsia" w:hAnsiTheme="minorHAnsi" w:cstheme="minorBidi"/>
                <w:color w:val="FFC000" w:themeColor="accent4"/>
                <w:sz w:val="20"/>
                <w:szCs w:val="20"/>
              </w:rPr>
              <w:t xml:space="preserve"> and cutlery. </w:t>
            </w:r>
          </w:p>
          <w:p w14:paraId="6C3DF181" w14:textId="45A6AEE1" w:rsidR="001268F1" w:rsidRPr="261EB66C" w:rsidRDefault="001268F1" w:rsidP="4DB28205">
            <w:pPr>
              <w:pStyle w:val="NormalWeb"/>
              <w:cnfStyle w:val="000000100000" w:firstRow="0" w:lastRow="0" w:firstColumn="0" w:lastColumn="0" w:oddVBand="0" w:evenVBand="0" w:oddHBand="1" w:evenHBand="0" w:firstRowFirstColumn="0" w:firstRowLastColumn="0" w:lastRowFirstColumn="0" w:lastRowLastColumn="0"/>
              <w:rPr>
                <w:rFonts w:eastAsia="Calibri"/>
                <w:color w:val="FFC000" w:themeColor="accent4"/>
              </w:rPr>
            </w:pPr>
          </w:p>
          <w:p w14:paraId="0DE4B5B7" w14:textId="21EC7C73" w:rsidR="001268F1" w:rsidRPr="261EB66C" w:rsidRDefault="1E3EA42A" w:rsidP="4DB28205">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Bidi"/>
                <w:color w:val="FFC000" w:themeColor="accent4"/>
                <w:sz w:val="20"/>
                <w:szCs w:val="20"/>
              </w:rPr>
            </w:pPr>
            <w:r w:rsidRPr="5AF40795">
              <w:rPr>
                <w:rFonts w:asciiTheme="minorHAnsi" w:eastAsiaTheme="minorEastAsia" w:hAnsiTheme="minorHAnsi" w:cstheme="minorBidi"/>
                <w:color w:val="FFC000" w:themeColor="accent4"/>
                <w:sz w:val="20"/>
                <w:szCs w:val="20"/>
              </w:rPr>
              <w:t xml:space="preserve">Begin to show accuracy and care when drawing. </w:t>
            </w:r>
          </w:p>
        </w:tc>
      </w:tr>
      <w:tr w:rsidR="001268F1" w:rsidRPr="00277AAF" w14:paraId="3FE3998B" w14:textId="77777777" w:rsidTr="15401AF5">
        <w:tc>
          <w:tcPr>
            <w:cnfStyle w:val="001000000000" w:firstRow="0" w:lastRow="0" w:firstColumn="1" w:lastColumn="0" w:oddVBand="0" w:evenVBand="0" w:oddHBand="0" w:evenHBand="0" w:firstRowFirstColumn="0" w:firstRowLastColumn="0" w:lastRowFirstColumn="0" w:lastRowLastColumn="0"/>
            <w:tcW w:w="22361" w:type="dxa"/>
            <w:gridSpan w:val="7"/>
          </w:tcPr>
          <w:p w14:paraId="7454F6E3" w14:textId="181BEDA8" w:rsidR="001268F1" w:rsidRPr="00F559D1" w:rsidRDefault="001268F1" w:rsidP="7A796197">
            <w:pPr>
              <w:pStyle w:val="NormalWeb"/>
              <w:jc w:val="center"/>
              <w:rPr>
                <w:rFonts w:asciiTheme="minorHAnsi" w:eastAsiaTheme="minorEastAsia" w:hAnsiTheme="minorHAnsi" w:cstheme="minorBidi"/>
                <w:color w:val="auto"/>
              </w:rPr>
            </w:pPr>
            <w:r w:rsidRPr="7A796197">
              <w:rPr>
                <w:rFonts w:asciiTheme="minorHAnsi" w:eastAsiaTheme="minorEastAsia" w:hAnsiTheme="minorHAnsi" w:cstheme="minorBidi"/>
                <w:color w:val="auto"/>
              </w:rPr>
              <w:t>Literacy</w:t>
            </w:r>
            <w:r w:rsidR="00B109DA" w:rsidRPr="7A796197">
              <w:rPr>
                <w:rFonts w:asciiTheme="minorHAnsi" w:eastAsiaTheme="minorEastAsia" w:hAnsiTheme="minorHAnsi" w:cstheme="minorBidi"/>
                <w:color w:val="auto"/>
              </w:rPr>
              <w:t xml:space="preserve"> </w:t>
            </w:r>
            <w:r w:rsidR="00B109DA" w:rsidRPr="7A796197">
              <w:rPr>
                <w:rFonts w:asciiTheme="minorHAnsi" w:eastAsiaTheme="minorEastAsia" w:hAnsiTheme="minorHAnsi" w:cstheme="minorBidi"/>
                <w:i/>
                <w:iCs/>
              </w:rPr>
              <w:t xml:space="preserve">(See </w:t>
            </w:r>
            <w:r w:rsidR="3453359B" w:rsidRPr="7A796197">
              <w:rPr>
                <w:rFonts w:asciiTheme="minorHAnsi" w:eastAsiaTheme="minorEastAsia" w:hAnsiTheme="minorHAnsi" w:cstheme="minorBidi"/>
                <w:i/>
                <w:iCs/>
              </w:rPr>
              <w:t xml:space="preserve">writing </w:t>
            </w:r>
            <w:r w:rsidR="00B109DA" w:rsidRPr="7A796197">
              <w:rPr>
                <w:rFonts w:asciiTheme="minorHAnsi" w:eastAsiaTheme="minorEastAsia" w:hAnsiTheme="minorHAnsi" w:cstheme="minorBidi"/>
                <w:i/>
                <w:iCs/>
              </w:rPr>
              <w:t>MTPs)</w:t>
            </w:r>
          </w:p>
        </w:tc>
      </w:tr>
      <w:tr w:rsidR="00F559D1" w:rsidRPr="00277AAF" w14:paraId="60041E37"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238D5481" w14:textId="77777777" w:rsidR="001268F1" w:rsidRDefault="001268F1" w:rsidP="005B3FFC">
            <w:pPr>
              <w:rPr>
                <w:rFonts w:eastAsiaTheme="minorEastAsia"/>
                <w:color w:val="00CC00"/>
                <w:sz w:val="24"/>
                <w:szCs w:val="28"/>
              </w:rPr>
            </w:pPr>
            <w:r w:rsidRPr="00F559D1">
              <w:rPr>
                <w:rFonts w:eastAsiaTheme="minorEastAsia"/>
                <w:color w:val="00CC00"/>
                <w:sz w:val="24"/>
                <w:szCs w:val="28"/>
              </w:rPr>
              <w:lastRenderedPageBreak/>
              <w:t>ELG – Comprehension</w:t>
            </w:r>
          </w:p>
          <w:p w14:paraId="66204FF1" w14:textId="77777777" w:rsidR="00811E9D" w:rsidRDefault="00811E9D" w:rsidP="005B3FFC">
            <w:pPr>
              <w:rPr>
                <w:rFonts w:eastAsiaTheme="minorEastAsia"/>
                <w:color w:val="00CC00"/>
                <w:sz w:val="24"/>
                <w:szCs w:val="28"/>
              </w:rPr>
            </w:pPr>
          </w:p>
          <w:p w14:paraId="34D6E596" w14:textId="77777777" w:rsidR="00811E9D" w:rsidRDefault="00811E9D" w:rsidP="005B3FFC">
            <w:pPr>
              <w:rPr>
                <w:rFonts w:eastAsiaTheme="minorEastAsia"/>
                <w:color w:val="00CC00"/>
                <w:sz w:val="24"/>
                <w:szCs w:val="28"/>
              </w:rPr>
            </w:pPr>
            <w:r>
              <w:rPr>
                <w:rFonts w:eastAsiaTheme="minorEastAsia"/>
                <w:color w:val="00CC00"/>
                <w:sz w:val="24"/>
                <w:szCs w:val="28"/>
              </w:rPr>
              <w:t>ELG – Word Reading</w:t>
            </w:r>
          </w:p>
          <w:p w14:paraId="2DBF0D7D" w14:textId="77777777" w:rsidR="00811E9D" w:rsidRDefault="00811E9D" w:rsidP="005B3FFC">
            <w:pPr>
              <w:rPr>
                <w:rFonts w:eastAsiaTheme="minorEastAsia"/>
                <w:color w:val="00CC00"/>
                <w:sz w:val="24"/>
                <w:szCs w:val="28"/>
              </w:rPr>
            </w:pPr>
          </w:p>
          <w:p w14:paraId="46E28EE3" w14:textId="77777777" w:rsidR="00811E9D" w:rsidRPr="00F559D1" w:rsidRDefault="00811E9D" w:rsidP="005B3FFC">
            <w:pPr>
              <w:rPr>
                <w:rFonts w:eastAsiaTheme="minorEastAsia"/>
                <w:color w:val="00CC00"/>
                <w:sz w:val="24"/>
                <w:szCs w:val="28"/>
              </w:rPr>
            </w:pPr>
            <w:r>
              <w:rPr>
                <w:rFonts w:eastAsiaTheme="minorEastAsia"/>
                <w:color w:val="00CC00"/>
                <w:sz w:val="24"/>
                <w:szCs w:val="28"/>
              </w:rPr>
              <w:t>ELG - Writing</w:t>
            </w:r>
          </w:p>
          <w:p w14:paraId="6B62F1B3" w14:textId="77777777" w:rsidR="001268F1" w:rsidRPr="00F559D1" w:rsidRDefault="001268F1" w:rsidP="005B3FFC">
            <w:pPr>
              <w:rPr>
                <w:rFonts w:eastAsiaTheme="minorEastAsia"/>
                <w:color w:val="FFFF00"/>
                <w:sz w:val="24"/>
                <w:szCs w:val="28"/>
              </w:rPr>
            </w:pPr>
          </w:p>
        </w:tc>
        <w:tc>
          <w:tcPr>
            <w:tcW w:w="3148" w:type="dxa"/>
          </w:tcPr>
          <w:p w14:paraId="3842A38B"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Develo</w:t>
            </w:r>
            <w:r w:rsidR="005E7182">
              <w:rPr>
                <w:rFonts w:cstheme="minorHAnsi"/>
                <w:color w:val="33CC33"/>
                <w:sz w:val="20"/>
                <w:szCs w:val="20"/>
              </w:rPr>
              <w:t>p phonological awareness.</w:t>
            </w:r>
          </w:p>
          <w:p w14:paraId="02F2C34E"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6B381AF5"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 xml:space="preserve">Engage in extended conversations about stories, learning new vocabulary. </w:t>
            </w:r>
          </w:p>
          <w:p w14:paraId="680A4E5D"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01E6CC64" w14:textId="77777777" w:rsidR="005E7182"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 xml:space="preserve">Use some </w:t>
            </w:r>
            <w:r w:rsidR="005E7182">
              <w:rPr>
                <w:rFonts w:cstheme="minorHAnsi"/>
                <w:color w:val="33CC33"/>
                <w:sz w:val="20"/>
                <w:szCs w:val="20"/>
              </w:rPr>
              <w:t xml:space="preserve">print and letter knowledge in </w:t>
            </w:r>
            <w:r w:rsidRPr="00811E9D">
              <w:rPr>
                <w:rFonts w:cstheme="minorHAnsi"/>
                <w:color w:val="33CC33"/>
                <w:sz w:val="20"/>
                <w:szCs w:val="20"/>
              </w:rPr>
              <w:t xml:space="preserve">early writing. For example: writing a pretend shopping list that starts at the top of the page; writing ‘m’ for mummy. </w:t>
            </w:r>
          </w:p>
          <w:p w14:paraId="19219836" w14:textId="77777777" w:rsidR="005E7182" w:rsidRDefault="005E7182"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618351C7" w14:textId="77777777" w:rsidR="001268F1" w:rsidRPr="00811E9D" w:rsidRDefault="00811E9D" w:rsidP="005B3FFC">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r w:rsidRPr="00811E9D">
              <w:rPr>
                <w:rFonts w:cstheme="minorHAnsi"/>
                <w:color w:val="33CC33"/>
                <w:sz w:val="20"/>
                <w:szCs w:val="20"/>
              </w:rPr>
              <w:t xml:space="preserve">Write some or </w:t>
            </w:r>
            <w:proofErr w:type="gramStart"/>
            <w:r w:rsidRPr="00811E9D">
              <w:rPr>
                <w:rFonts w:cstheme="minorHAnsi"/>
                <w:color w:val="33CC33"/>
                <w:sz w:val="20"/>
                <w:szCs w:val="20"/>
              </w:rPr>
              <w:t>all of</w:t>
            </w:r>
            <w:proofErr w:type="gramEnd"/>
            <w:r w:rsidRPr="00811E9D">
              <w:rPr>
                <w:rFonts w:cstheme="minorHAnsi"/>
                <w:color w:val="33CC33"/>
                <w:sz w:val="20"/>
                <w:szCs w:val="20"/>
              </w:rPr>
              <w:t xml:space="preserve"> their name.</w:t>
            </w:r>
          </w:p>
        </w:tc>
        <w:tc>
          <w:tcPr>
            <w:tcW w:w="3201" w:type="dxa"/>
          </w:tcPr>
          <w:p w14:paraId="5C280A39" w14:textId="77777777" w:rsidR="001268F1" w:rsidRPr="00811E9D" w:rsidRDefault="00811E9D" w:rsidP="00811E9D">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Read individual letters by saying the sounds for them.</w:t>
            </w:r>
          </w:p>
          <w:p w14:paraId="296FEF7D" w14:textId="77777777" w:rsidR="00811E9D" w:rsidRPr="00811E9D" w:rsidRDefault="00811E9D" w:rsidP="001268F1">
            <w:pPr>
              <w:ind w:firstLine="720"/>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0F7E39D6" w14:textId="77777777" w:rsidR="00811E9D" w:rsidRPr="00811E9D" w:rsidRDefault="00811E9D" w:rsidP="00811E9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r w:rsidRPr="00811E9D">
              <w:rPr>
                <w:rFonts w:cstheme="minorHAnsi"/>
                <w:color w:val="33CC33"/>
                <w:sz w:val="20"/>
                <w:szCs w:val="20"/>
              </w:rPr>
              <w:t>Blend sounds into words, so that they can read short words made up of known letter– sound correspondences.</w:t>
            </w:r>
          </w:p>
        </w:tc>
        <w:tc>
          <w:tcPr>
            <w:tcW w:w="3122" w:type="dxa"/>
          </w:tcPr>
          <w:p w14:paraId="24DCF28A" w14:textId="77777777" w:rsidR="001268F1"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Read some letter groups that each represent one sound and say sounds for them.</w:t>
            </w:r>
          </w:p>
          <w:p w14:paraId="7194DBDC"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2DA7182E" w14:textId="77777777" w:rsidR="00811E9D" w:rsidRPr="00811E9D" w:rsidRDefault="00811E9D" w:rsidP="005E7182">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r w:rsidRPr="00811E9D">
              <w:rPr>
                <w:rFonts w:cstheme="minorHAnsi"/>
                <w:color w:val="33CC33"/>
                <w:sz w:val="20"/>
                <w:szCs w:val="20"/>
              </w:rPr>
              <w:t xml:space="preserve">Read a few common exception words matched to </w:t>
            </w:r>
            <w:r w:rsidR="005E7182">
              <w:rPr>
                <w:rFonts w:cstheme="minorHAnsi"/>
                <w:color w:val="33CC33"/>
                <w:sz w:val="20"/>
                <w:szCs w:val="20"/>
              </w:rPr>
              <w:t>the phonics phase.</w:t>
            </w:r>
          </w:p>
        </w:tc>
        <w:tc>
          <w:tcPr>
            <w:tcW w:w="3451" w:type="dxa"/>
          </w:tcPr>
          <w:p w14:paraId="0B4A1F61"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r w:rsidRPr="00811E9D">
              <w:rPr>
                <w:rFonts w:cstheme="minorHAnsi"/>
                <w:color w:val="33CC33"/>
                <w:sz w:val="20"/>
                <w:szCs w:val="20"/>
              </w:rPr>
              <w:t>Read simple phrases and sentences made up of words with known letter–sound correspondences and, where necessary, a few exception words.</w:t>
            </w:r>
          </w:p>
          <w:p w14:paraId="769D0D3C" w14:textId="77777777" w:rsidR="00811E9D" w:rsidRPr="00811E9D" w:rsidRDefault="00811E9D" w:rsidP="00811E9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p>
          <w:p w14:paraId="54CD245A" w14:textId="77777777" w:rsidR="00811E9D" w:rsidRPr="00811E9D" w:rsidRDefault="00811E9D" w:rsidP="00811E9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p>
          <w:p w14:paraId="1231BE67" w14:textId="77777777" w:rsidR="001268F1" w:rsidRPr="00811E9D" w:rsidRDefault="001268F1" w:rsidP="00811E9D">
            <w:pPr>
              <w:ind w:firstLine="720"/>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p>
        </w:tc>
        <w:tc>
          <w:tcPr>
            <w:tcW w:w="3601" w:type="dxa"/>
          </w:tcPr>
          <w:p w14:paraId="36442F95"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Re-read these books to build up their confidence in word reading, their fluency and their understanding and enjoyment.</w:t>
            </w:r>
          </w:p>
          <w:p w14:paraId="36FEB5B0"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0121A2C9"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r w:rsidRPr="00811E9D">
              <w:rPr>
                <w:rFonts w:cstheme="minorHAnsi"/>
                <w:color w:val="33CC33"/>
                <w:sz w:val="20"/>
                <w:szCs w:val="20"/>
              </w:rPr>
              <w:t xml:space="preserve">Form lower-case and capital letters </w:t>
            </w:r>
            <w:proofErr w:type="gramStart"/>
            <w:r w:rsidRPr="00811E9D">
              <w:rPr>
                <w:rFonts w:cstheme="minorHAnsi"/>
                <w:color w:val="33CC33"/>
                <w:sz w:val="20"/>
                <w:szCs w:val="20"/>
              </w:rPr>
              <w:t>correctly</w:t>
            </w:r>
            <w:proofErr w:type="gramEnd"/>
          </w:p>
          <w:p w14:paraId="30D7AA69" w14:textId="77777777" w:rsidR="00811E9D" w:rsidRPr="00811E9D" w:rsidRDefault="00811E9D" w:rsidP="005B3FFC">
            <w:pPr>
              <w:cnfStyle w:val="000000100000" w:firstRow="0" w:lastRow="0" w:firstColumn="0" w:lastColumn="0" w:oddVBand="0" w:evenVBand="0" w:oddHBand="1" w:evenHBand="0" w:firstRowFirstColumn="0" w:firstRowLastColumn="0" w:lastRowFirstColumn="0" w:lastRowLastColumn="0"/>
              <w:rPr>
                <w:rFonts w:cstheme="minorHAnsi"/>
                <w:color w:val="33CC33"/>
                <w:sz w:val="20"/>
                <w:szCs w:val="20"/>
              </w:rPr>
            </w:pPr>
          </w:p>
          <w:p w14:paraId="625C43BE" w14:textId="77777777" w:rsidR="001268F1" w:rsidRPr="00811E9D" w:rsidRDefault="00811E9D" w:rsidP="005B3FFC">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33CC33"/>
                <w:sz w:val="20"/>
                <w:szCs w:val="20"/>
              </w:rPr>
            </w:pPr>
            <w:r w:rsidRPr="00811E9D">
              <w:rPr>
                <w:rFonts w:cstheme="minorHAnsi"/>
                <w:color w:val="33CC33"/>
                <w:sz w:val="20"/>
                <w:szCs w:val="20"/>
              </w:rPr>
              <w:t>Spell words by identifying the sounds and then writing the sound with letter/s.</w:t>
            </w:r>
          </w:p>
        </w:tc>
        <w:tc>
          <w:tcPr>
            <w:tcW w:w="3782" w:type="dxa"/>
          </w:tcPr>
          <w:p w14:paraId="2CA5C671" w14:textId="77777777" w:rsidR="00811E9D" w:rsidRPr="00811E9D" w:rsidRDefault="00811E9D" w:rsidP="005B3FFC">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3CC33"/>
                <w:sz w:val="20"/>
                <w:szCs w:val="20"/>
              </w:rPr>
            </w:pPr>
            <w:r w:rsidRPr="00811E9D">
              <w:rPr>
                <w:rFonts w:asciiTheme="minorHAnsi" w:hAnsiTheme="minorHAnsi" w:cstheme="minorHAnsi"/>
                <w:color w:val="33CC33"/>
                <w:sz w:val="20"/>
                <w:szCs w:val="20"/>
              </w:rPr>
              <w:t>Write short sentences with words with known sound-letter correspondences using a capital letter and full stop.</w:t>
            </w:r>
          </w:p>
          <w:p w14:paraId="3AF44F28" w14:textId="77777777" w:rsidR="001268F1" w:rsidRPr="00811E9D" w:rsidRDefault="00811E9D" w:rsidP="005B3FFC">
            <w:pPr>
              <w:pStyle w:val="NormalWeb"/>
              <w:cnfStyle w:val="000000100000" w:firstRow="0" w:lastRow="0" w:firstColumn="0" w:lastColumn="0" w:oddVBand="0" w:evenVBand="0" w:oddHBand="1" w:evenHBand="0" w:firstRowFirstColumn="0" w:firstRowLastColumn="0" w:lastRowFirstColumn="0" w:lastRowLastColumn="0"/>
              <w:rPr>
                <w:rFonts w:asciiTheme="minorHAnsi" w:eastAsiaTheme="minorEastAsia" w:hAnsiTheme="minorHAnsi" w:cstheme="minorHAnsi"/>
                <w:color w:val="33CC33"/>
                <w:sz w:val="20"/>
                <w:szCs w:val="20"/>
              </w:rPr>
            </w:pPr>
            <w:r w:rsidRPr="00811E9D">
              <w:rPr>
                <w:rFonts w:asciiTheme="minorHAnsi" w:hAnsiTheme="minorHAnsi" w:cstheme="minorHAnsi"/>
                <w:color w:val="33CC33"/>
                <w:sz w:val="20"/>
                <w:szCs w:val="20"/>
              </w:rPr>
              <w:t>Re-read what they have written to check that it makes sense.</w:t>
            </w:r>
          </w:p>
        </w:tc>
      </w:tr>
      <w:tr w:rsidR="00B41D27" w:rsidRPr="00277AAF" w14:paraId="4E7377B9" w14:textId="77777777" w:rsidTr="15401AF5">
        <w:tc>
          <w:tcPr>
            <w:cnfStyle w:val="001000000000" w:firstRow="0" w:lastRow="0" w:firstColumn="1" w:lastColumn="0" w:oddVBand="0" w:evenVBand="0" w:oddHBand="0" w:evenHBand="0" w:firstRowFirstColumn="0" w:firstRowLastColumn="0" w:lastRowFirstColumn="0" w:lastRowLastColumn="0"/>
            <w:tcW w:w="2056" w:type="dxa"/>
          </w:tcPr>
          <w:p w14:paraId="7A907702" w14:textId="77777777" w:rsidR="00B109DA" w:rsidRPr="00F559D1" w:rsidRDefault="00B109DA" w:rsidP="00B109DA">
            <w:pPr>
              <w:rPr>
                <w:rFonts w:eastAsiaTheme="minorEastAsia"/>
                <w:color w:val="FFFF00"/>
                <w:sz w:val="24"/>
                <w:szCs w:val="28"/>
              </w:rPr>
            </w:pPr>
            <w:r w:rsidRPr="00F559D1">
              <w:rPr>
                <w:rFonts w:eastAsiaTheme="minorEastAsia"/>
                <w:color w:val="auto"/>
                <w:sz w:val="24"/>
                <w:szCs w:val="28"/>
              </w:rPr>
              <w:t>Phonics</w:t>
            </w:r>
          </w:p>
        </w:tc>
        <w:tc>
          <w:tcPr>
            <w:tcW w:w="3148" w:type="dxa"/>
          </w:tcPr>
          <w:p w14:paraId="3ADEFEF1" w14:textId="77777777" w:rsidR="00B109DA" w:rsidRPr="00B109DA" w:rsidRDefault="00B109DA" w:rsidP="00B109DA">
            <w:pPr>
              <w:jc w:val="center"/>
              <w:cnfStyle w:val="000000000000" w:firstRow="0" w:lastRow="0" w:firstColumn="0" w:lastColumn="0" w:oddVBand="0" w:evenVBand="0" w:oddHBand="0" w:evenHBand="0" w:firstRowFirstColumn="0" w:firstRowLastColumn="0" w:lastRowFirstColumn="0" w:lastRowLastColumn="0"/>
              <w:rPr>
                <w:rFonts w:eastAsiaTheme="minorEastAsia"/>
                <w:b/>
                <w:sz w:val="24"/>
                <w:szCs w:val="20"/>
              </w:rPr>
            </w:pPr>
            <w:r w:rsidRPr="00B109DA">
              <w:rPr>
                <w:rFonts w:eastAsiaTheme="minorEastAsia"/>
                <w:b/>
                <w:sz w:val="24"/>
                <w:szCs w:val="20"/>
              </w:rPr>
              <w:t>Phase 2</w:t>
            </w:r>
          </w:p>
        </w:tc>
        <w:tc>
          <w:tcPr>
            <w:tcW w:w="3201" w:type="dxa"/>
          </w:tcPr>
          <w:p w14:paraId="5C6EB157" w14:textId="77777777" w:rsidR="00B109DA" w:rsidRPr="00B109DA" w:rsidRDefault="00B109DA" w:rsidP="00B109DA">
            <w:pPr>
              <w:jc w:val="center"/>
              <w:cnfStyle w:val="000000000000" w:firstRow="0" w:lastRow="0" w:firstColumn="0" w:lastColumn="0" w:oddVBand="0" w:evenVBand="0" w:oddHBand="0" w:evenHBand="0" w:firstRowFirstColumn="0" w:firstRowLastColumn="0" w:lastRowFirstColumn="0" w:lastRowLastColumn="0"/>
              <w:rPr>
                <w:rFonts w:eastAsiaTheme="minorEastAsia"/>
                <w:b/>
                <w:sz w:val="24"/>
                <w:szCs w:val="20"/>
              </w:rPr>
            </w:pPr>
            <w:r w:rsidRPr="00B109DA">
              <w:rPr>
                <w:rFonts w:eastAsiaTheme="minorEastAsia"/>
                <w:b/>
                <w:sz w:val="24"/>
                <w:szCs w:val="20"/>
              </w:rPr>
              <w:t>Phase 2</w:t>
            </w:r>
          </w:p>
        </w:tc>
        <w:tc>
          <w:tcPr>
            <w:tcW w:w="3122" w:type="dxa"/>
          </w:tcPr>
          <w:p w14:paraId="512E81C6" w14:textId="77777777" w:rsidR="00B109DA" w:rsidRPr="00B109DA" w:rsidRDefault="00B109DA" w:rsidP="00B109DA">
            <w:pPr>
              <w:jc w:val="center"/>
              <w:cnfStyle w:val="000000000000" w:firstRow="0" w:lastRow="0" w:firstColumn="0" w:lastColumn="0" w:oddVBand="0" w:evenVBand="0" w:oddHBand="0" w:evenHBand="0" w:firstRowFirstColumn="0" w:firstRowLastColumn="0" w:lastRowFirstColumn="0" w:lastRowLastColumn="0"/>
              <w:rPr>
                <w:rFonts w:eastAsiaTheme="minorEastAsia"/>
                <w:b/>
                <w:sz w:val="24"/>
                <w:szCs w:val="20"/>
              </w:rPr>
            </w:pPr>
            <w:r w:rsidRPr="00B109DA">
              <w:rPr>
                <w:rFonts w:eastAsiaTheme="minorEastAsia"/>
                <w:b/>
                <w:sz w:val="24"/>
                <w:szCs w:val="20"/>
              </w:rPr>
              <w:t>Phase 3</w:t>
            </w:r>
          </w:p>
        </w:tc>
        <w:tc>
          <w:tcPr>
            <w:tcW w:w="3451" w:type="dxa"/>
          </w:tcPr>
          <w:p w14:paraId="50D0F760" w14:textId="77777777" w:rsidR="00B109DA" w:rsidRPr="00B109DA" w:rsidRDefault="00B109DA" w:rsidP="00B109DA">
            <w:pPr>
              <w:jc w:val="center"/>
              <w:cnfStyle w:val="000000000000" w:firstRow="0" w:lastRow="0" w:firstColumn="0" w:lastColumn="0" w:oddVBand="0" w:evenVBand="0" w:oddHBand="0" w:evenHBand="0" w:firstRowFirstColumn="0" w:firstRowLastColumn="0" w:lastRowFirstColumn="0" w:lastRowLastColumn="0"/>
              <w:rPr>
                <w:rFonts w:eastAsiaTheme="minorEastAsia"/>
                <w:b/>
                <w:sz w:val="24"/>
                <w:szCs w:val="20"/>
              </w:rPr>
            </w:pPr>
            <w:r w:rsidRPr="00B109DA">
              <w:rPr>
                <w:rFonts w:eastAsiaTheme="minorEastAsia"/>
                <w:b/>
                <w:sz w:val="24"/>
                <w:szCs w:val="20"/>
              </w:rPr>
              <w:t>Phase 3</w:t>
            </w:r>
          </w:p>
        </w:tc>
        <w:tc>
          <w:tcPr>
            <w:tcW w:w="3601" w:type="dxa"/>
          </w:tcPr>
          <w:p w14:paraId="0FAE6E07" w14:textId="77777777" w:rsidR="00B109DA" w:rsidRPr="00B109DA" w:rsidRDefault="00B109DA" w:rsidP="00B109DA">
            <w:pPr>
              <w:jc w:val="center"/>
              <w:cnfStyle w:val="000000000000" w:firstRow="0" w:lastRow="0" w:firstColumn="0" w:lastColumn="0" w:oddVBand="0" w:evenVBand="0" w:oddHBand="0" w:evenHBand="0" w:firstRowFirstColumn="0" w:firstRowLastColumn="0" w:lastRowFirstColumn="0" w:lastRowLastColumn="0"/>
              <w:rPr>
                <w:rFonts w:eastAsiaTheme="minorEastAsia"/>
                <w:b/>
                <w:sz w:val="24"/>
                <w:szCs w:val="20"/>
              </w:rPr>
            </w:pPr>
            <w:r w:rsidRPr="00B109DA">
              <w:rPr>
                <w:rFonts w:eastAsiaTheme="minorEastAsia"/>
                <w:b/>
                <w:sz w:val="24"/>
                <w:szCs w:val="20"/>
              </w:rPr>
              <w:t>Phase 3 and 4</w:t>
            </w:r>
          </w:p>
        </w:tc>
        <w:tc>
          <w:tcPr>
            <w:tcW w:w="3782" w:type="dxa"/>
          </w:tcPr>
          <w:p w14:paraId="4FF87680" w14:textId="77777777" w:rsidR="00B109DA" w:rsidRPr="00B109DA" w:rsidRDefault="00B109DA" w:rsidP="00B109DA">
            <w:pPr>
              <w:jc w:val="center"/>
              <w:cnfStyle w:val="000000000000" w:firstRow="0" w:lastRow="0" w:firstColumn="0" w:lastColumn="0" w:oddVBand="0" w:evenVBand="0" w:oddHBand="0" w:evenHBand="0" w:firstRowFirstColumn="0" w:firstRowLastColumn="0" w:lastRowFirstColumn="0" w:lastRowLastColumn="0"/>
              <w:rPr>
                <w:rFonts w:eastAsiaTheme="minorEastAsia"/>
                <w:b/>
                <w:sz w:val="24"/>
                <w:szCs w:val="20"/>
              </w:rPr>
            </w:pPr>
            <w:r w:rsidRPr="00B109DA">
              <w:rPr>
                <w:rFonts w:eastAsiaTheme="minorEastAsia"/>
                <w:b/>
                <w:sz w:val="24"/>
                <w:szCs w:val="20"/>
              </w:rPr>
              <w:t>Phase 4</w:t>
            </w:r>
          </w:p>
        </w:tc>
      </w:tr>
      <w:tr w:rsidR="00B109DA" w:rsidRPr="00277AAF" w14:paraId="395F8D78"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1" w:type="dxa"/>
            <w:gridSpan w:val="7"/>
          </w:tcPr>
          <w:p w14:paraId="7400204C" w14:textId="77777777" w:rsidR="00B109DA" w:rsidRPr="00F559D1" w:rsidRDefault="00B109DA" w:rsidP="00B109DA">
            <w:pPr>
              <w:pStyle w:val="NormalWeb"/>
              <w:jc w:val="center"/>
              <w:rPr>
                <w:rFonts w:asciiTheme="minorHAnsi" w:eastAsiaTheme="minorEastAsia" w:hAnsiTheme="minorHAnsi" w:cstheme="minorBidi"/>
                <w:color w:val="auto"/>
                <w:szCs w:val="28"/>
              </w:rPr>
            </w:pPr>
            <w:r w:rsidRPr="00F559D1">
              <w:rPr>
                <w:rFonts w:asciiTheme="minorHAnsi" w:eastAsiaTheme="minorEastAsia" w:hAnsiTheme="minorHAnsi" w:cstheme="minorBidi"/>
                <w:color w:val="auto"/>
                <w:szCs w:val="28"/>
              </w:rPr>
              <w:t xml:space="preserve">Mathematics </w:t>
            </w:r>
            <w:r w:rsidRPr="009F0D88">
              <w:rPr>
                <w:rFonts w:asciiTheme="minorHAnsi" w:eastAsiaTheme="minorEastAsia" w:hAnsiTheme="minorHAnsi" w:cstheme="minorBidi"/>
                <w:i/>
                <w:szCs w:val="28"/>
              </w:rPr>
              <w:t>(See MTPs)</w:t>
            </w:r>
          </w:p>
        </w:tc>
      </w:tr>
      <w:tr w:rsidR="00811E9D" w:rsidRPr="00277AAF" w14:paraId="13FA338C" w14:textId="77777777" w:rsidTr="15401AF5">
        <w:tc>
          <w:tcPr>
            <w:cnfStyle w:val="001000000000" w:firstRow="0" w:lastRow="0" w:firstColumn="1" w:lastColumn="0" w:oddVBand="0" w:evenVBand="0" w:oddHBand="0" w:evenHBand="0" w:firstRowFirstColumn="0" w:firstRowLastColumn="0" w:lastRowFirstColumn="0" w:lastRowLastColumn="0"/>
            <w:tcW w:w="2056" w:type="dxa"/>
          </w:tcPr>
          <w:p w14:paraId="75E3F212" w14:textId="77777777" w:rsidR="00B109DA" w:rsidRPr="00FB4B89" w:rsidRDefault="00B109DA" w:rsidP="5AF40795">
            <w:pPr>
              <w:rPr>
                <w:rFonts w:eastAsiaTheme="minorEastAsia"/>
                <w:color w:val="E67919"/>
                <w:sz w:val="24"/>
                <w:szCs w:val="24"/>
              </w:rPr>
            </w:pPr>
            <w:r w:rsidRPr="5AF40795">
              <w:rPr>
                <w:rFonts w:eastAsiaTheme="minorEastAsia"/>
                <w:color w:val="E67919"/>
                <w:sz w:val="24"/>
                <w:szCs w:val="24"/>
              </w:rPr>
              <w:t>ELG – Number</w:t>
            </w:r>
          </w:p>
          <w:p w14:paraId="7196D064" w14:textId="77777777" w:rsidR="00B109DA" w:rsidRPr="00FB4B89" w:rsidRDefault="00B109DA" w:rsidP="5AF40795">
            <w:pPr>
              <w:rPr>
                <w:rFonts w:eastAsiaTheme="minorEastAsia"/>
                <w:color w:val="E67919"/>
                <w:sz w:val="24"/>
                <w:szCs w:val="24"/>
              </w:rPr>
            </w:pPr>
          </w:p>
          <w:p w14:paraId="33539A7E" w14:textId="77777777" w:rsidR="00B109DA" w:rsidRPr="00FB4B89" w:rsidRDefault="00B109DA" w:rsidP="5AF40795">
            <w:pPr>
              <w:rPr>
                <w:rFonts w:eastAsiaTheme="minorEastAsia"/>
                <w:color w:val="E67919"/>
                <w:sz w:val="24"/>
                <w:szCs w:val="24"/>
              </w:rPr>
            </w:pPr>
            <w:r w:rsidRPr="5AF40795">
              <w:rPr>
                <w:rFonts w:eastAsiaTheme="minorEastAsia"/>
                <w:color w:val="E67919"/>
                <w:sz w:val="24"/>
                <w:szCs w:val="24"/>
              </w:rPr>
              <w:t>ELG – Numerical Patterns</w:t>
            </w:r>
          </w:p>
          <w:p w14:paraId="34FF1C98" w14:textId="77777777" w:rsidR="00B109DA" w:rsidRPr="00F559D1" w:rsidRDefault="00B109DA" w:rsidP="5AF40795">
            <w:pPr>
              <w:rPr>
                <w:rFonts w:eastAsiaTheme="minorEastAsia"/>
                <w:color w:val="E67919"/>
                <w:sz w:val="24"/>
                <w:szCs w:val="24"/>
              </w:rPr>
            </w:pPr>
          </w:p>
          <w:p w14:paraId="6D072C0D" w14:textId="77777777" w:rsidR="00B109DA" w:rsidRPr="00F559D1" w:rsidRDefault="00B109DA" w:rsidP="5AF40795">
            <w:pPr>
              <w:jc w:val="center"/>
              <w:rPr>
                <w:rFonts w:eastAsiaTheme="minorEastAsia"/>
                <w:color w:val="E67919"/>
                <w:sz w:val="24"/>
                <w:szCs w:val="24"/>
              </w:rPr>
            </w:pPr>
            <w:r>
              <w:rPr>
                <w:noProof/>
              </w:rPr>
              <w:drawing>
                <wp:inline distT="0" distB="0" distL="0" distR="0" wp14:anchorId="32E46687" wp14:editId="432B5C35">
                  <wp:extent cx="723900" cy="723900"/>
                  <wp:effectExtent l="0" t="0" r="0" b="0"/>
                  <wp:docPr id="741355183" name="Picture 741355183" descr="Image result for white rose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35518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inline>
              </w:drawing>
            </w:r>
          </w:p>
        </w:tc>
        <w:tc>
          <w:tcPr>
            <w:tcW w:w="3148" w:type="dxa"/>
          </w:tcPr>
          <w:p w14:paraId="4881E80F"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 xml:space="preserve">Week 1-3: </w:t>
            </w:r>
          </w:p>
          <w:p w14:paraId="7F97555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Getting to Know You</w:t>
            </w:r>
          </w:p>
          <w:p w14:paraId="76A9872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Baseline Assessments</w:t>
            </w:r>
          </w:p>
          <w:p w14:paraId="3BEE259F"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Key times of day, class routines. Exploring continuous provision. Where do things belong? Positional language. </w:t>
            </w:r>
          </w:p>
          <w:p w14:paraId="64AD470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b/>
                <w:bCs/>
                <w:color w:val="E67919"/>
                <w:sz w:val="20"/>
                <w:szCs w:val="20"/>
              </w:rPr>
              <w:t>Week 4-6:</w:t>
            </w:r>
          </w:p>
          <w:p w14:paraId="0F426136"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Just Like Me!</w:t>
            </w:r>
          </w:p>
          <w:p w14:paraId="10AD7E53"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Sort – Same/ different, colour, shape, size</w:t>
            </w:r>
          </w:p>
          <w:p w14:paraId="3C37BCEC"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Compare amounts – more than, fewer than, </w:t>
            </w:r>
            <w:proofErr w:type="gramStart"/>
            <w:r w:rsidRPr="5AF40795">
              <w:rPr>
                <w:rFonts w:eastAsiaTheme="minorEastAsia"/>
                <w:color w:val="E67919"/>
                <w:sz w:val="20"/>
                <w:szCs w:val="20"/>
              </w:rPr>
              <w:t>equal</w:t>
            </w:r>
            <w:proofErr w:type="gramEnd"/>
          </w:p>
          <w:p w14:paraId="472F407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Compare size, mass, </w:t>
            </w:r>
            <w:proofErr w:type="gramStart"/>
            <w:r w:rsidRPr="5AF40795">
              <w:rPr>
                <w:rFonts w:eastAsiaTheme="minorEastAsia"/>
                <w:color w:val="E67919"/>
                <w:sz w:val="20"/>
                <w:szCs w:val="20"/>
              </w:rPr>
              <w:t>capacity</w:t>
            </w:r>
            <w:proofErr w:type="gramEnd"/>
          </w:p>
          <w:p w14:paraId="17C31C8C"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7</w:t>
            </w:r>
          </w:p>
          <w:p w14:paraId="6987AB80"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Consolidation</w:t>
            </w:r>
          </w:p>
          <w:p w14:paraId="48A21919"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p>
        </w:tc>
        <w:tc>
          <w:tcPr>
            <w:tcW w:w="3201" w:type="dxa"/>
          </w:tcPr>
          <w:p w14:paraId="0E403EC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8-10:</w:t>
            </w:r>
          </w:p>
          <w:p w14:paraId="290E89B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It’s Me 1,2,3!</w:t>
            </w:r>
          </w:p>
          <w:p w14:paraId="3AFFA65D"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Introduce 0 and 1</w:t>
            </w:r>
          </w:p>
          <w:p w14:paraId="01E8E64F"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Introduce 2</w:t>
            </w:r>
          </w:p>
          <w:p w14:paraId="74B296E8"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Introduce 3</w:t>
            </w:r>
          </w:p>
          <w:p w14:paraId="5025013B"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Circle and triangles</w:t>
            </w:r>
          </w:p>
          <w:p w14:paraId="1150FCFA"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Positional language</w:t>
            </w:r>
          </w:p>
          <w:p w14:paraId="56416CA2"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11-13:</w:t>
            </w:r>
          </w:p>
          <w:p w14:paraId="0DC27B4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Light and Dark</w:t>
            </w:r>
          </w:p>
          <w:p w14:paraId="5987B153"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Introduce 4</w:t>
            </w:r>
          </w:p>
          <w:p w14:paraId="23D43EA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Introduce 5 </w:t>
            </w:r>
          </w:p>
          <w:p w14:paraId="763B93C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Representing numbers to 5</w:t>
            </w:r>
          </w:p>
          <w:p w14:paraId="5648010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1 more / 1 less</w:t>
            </w:r>
          </w:p>
          <w:p w14:paraId="7BA7EC80"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Quadrilaterals and pentagons</w:t>
            </w:r>
          </w:p>
          <w:p w14:paraId="0065820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14</w:t>
            </w:r>
          </w:p>
          <w:p w14:paraId="249ECA6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Consolidation – time related to number 5 and days of the week</w:t>
            </w:r>
          </w:p>
        </w:tc>
        <w:tc>
          <w:tcPr>
            <w:tcW w:w="3122" w:type="dxa"/>
          </w:tcPr>
          <w:p w14:paraId="5DF98A7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 xml:space="preserve">Week 1–2: </w:t>
            </w:r>
          </w:p>
          <w:p w14:paraId="5B0A4ADA"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Alive in 5!</w:t>
            </w:r>
          </w:p>
          <w:p w14:paraId="7150A73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Revise 0/ Composition of 4 and 5</w:t>
            </w:r>
          </w:p>
          <w:p w14:paraId="61AAE172"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Subitise and partition</w:t>
            </w:r>
          </w:p>
          <w:p w14:paraId="15896E7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 xml:space="preserve">Week 3: </w:t>
            </w:r>
          </w:p>
          <w:p w14:paraId="45CBD90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Comparing mass</w:t>
            </w:r>
          </w:p>
          <w:p w14:paraId="5712AE6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 xml:space="preserve">Week 4: </w:t>
            </w:r>
          </w:p>
          <w:p w14:paraId="08E1F1FD"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Comparing capacity</w:t>
            </w:r>
          </w:p>
          <w:p w14:paraId="7CD40B79"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5-6:</w:t>
            </w:r>
          </w:p>
          <w:p w14:paraId="0ADB9D11"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Growing 6,7,8</w:t>
            </w:r>
          </w:p>
          <w:p w14:paraId="53B0F26F"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Counting 6,7,8</w:t>
            </w:r>
          </w:p>
          <w:p w14:paraId="5736EB60"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Representing numbers 6,7 8</w:t>
            </w:r>
          </w:p>
          <w:p w14:paraId="5766F288"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Partition/ subitise </w:t>
            </w:r>
          </w:p>
          <w:p w14:paraId="745E768B"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Making pairs</w:t>
            </w:r>
          </w:p>
        </w:tc>
        <w:tc>
          <w:tcPr>
            <w:tcW w:w="3451" w:type="dxa"/>
          </w:tcPr>
          <w:p w14:paraId="0CE5B18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7-8:</w:t>
            </w:r>
          </w:p>
          <w:p w14:paraId="40F68040"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Growing 6,7,8</w:t>
            </w:r>
          </w:p>
          <w:p w14:paraId="62A39AA9"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Combining 2 groups</w:t>
            </w:r>
          </w:p>
          <w:p w14:paraId="15484F3E"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Comparing length and height</w:t>
            </w:r>
          </w:p>
          <w:p w14:paraId="6F902298"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9-11:</w:t>
            </w:r>
          </w:p>
          <w:p w14:paraId="330240FC"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Building 9 and 10</w:t>
            </w:r>
          </w:p>
          <w:p w14:paraId="085ACE11"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Introduce 9 &amp; 10</w:t>
            </w:r>
          </w:p>
          <w:p w14:paraId="2F3A76DC"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Partition / subitise to 10</w:t>
            </w:r>
          </w:p>
          <w:p w14:paraId="0D884C31"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Comparing numbers to 10</w:t>
            </w:r>
          </w:p>
          <w:p w14:paraId="3C61FEE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Bonds to 10</w:t>
            </w:r>
          </w:p>
          <w:p w14:paraId="027D14E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12:</w:t>
            </w:r>
          </w:p>
          <w:p w14:paraId="7F69A6BD"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3D shape </w:t>
            </w:r>
          </w:p>
          <w:p w14:paraId="12CAA46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Pattern</w:t>
            </w:r>
          </w:p>
          <w:p w14:paraId="0F7ECDD2"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Consolidation </w:t>
            </w:r>
          </w:p>
        </w:tc>
        <w:tc>
          <w:tcPr>
            <w:tcW w:w="3601" w:type="dxa"/>
          </w:tcPr>
          <w:p w14:paraId="6C24D048" w14:textId="77B523B2"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1-3:</w:t>
            </w:r>
          </w:p>
          <w:p w14:paraId="4D4B8585" w14:textId="3B199814" w:rsidR="70FC5C9B" w:rsidRDefault="70FC5C9B"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To 20 and Beyond</w:t>
            </w:r>
          </w:p>
          <w:p w14:paraId="18EB260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Building numbers beyond 10</w:t>
            </w:r>
          </w:p>
          <w:p w14:paraId="67F301A3"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Counting patterns beyond 10</w:t>
            </w:r>
          </w:p>
          <w:p w14:paraId="4DB697E1"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Spatial reasoning (1)</w:t>
            </w:r>
          </w:p>
          <w:p w14:paraId="5FBF3E8B"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4-6</w:t>
            </w:r>
          </w:p>
          <w:p w14:paraId="6D76758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First, then, now</w:t>
            </w:r>
          </w:p>
          <w:p w14:paraId="5A06741F"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Adding more</w:t>
            </w:r>
          </w:p>
          <w:p w14:paraId="080A1DCA"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Taking away</w:t>
            </w:r>
          </w:p>
          <w:p w14:paraId="5C483EA9"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Spatial reasoning (2)</w:t>
            </w:r>
          </w:p>
          <w:p w14:paraId="6BD18F9B"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p>
        </w:tc>
        <w:tc>
          <w:tcPr>
            <w:tcW w:w="3782" w:type="dxa"/>
          </w:tcPr>
          <w:p w14:paraId="28CE58AF"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7-9:</w:t>
            </w:r>
          </w:p>
          <w:p w14:paraId="34D8ABF5"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Find My Pattern</w:t>
            </w:r>
          </w:p>
          <w:p w14:paraId="4668D007"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Doubling</w:t>
            </w:r>
          </w:p>
          <w:p w14:paraId="4C445EE9"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Sharing and grouping</w:t>
            </w:r>
          </w:p>
          <w:p w14:paraId="6A2517D0" w14:textId="39283E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Even and odd</w:t>
            </w:r>
          </w:p>
          <w:p w14:paraId="673B405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10-12:</w:t>
            </w:r>
          </w:p>
          <w:p w14:paraId="03B115F4"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On the Move</w:t>
            </w:r>
          </w:p>
          <w:p w14:paraId="7DBBE9A6"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Deepening understanding</w:t>
            </w:r>
          </w:p>
          <w:p w14:paraId="7B19E716"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Patterns and relationships</w:t>
            </w:r>
          </w:p>
          <w:p w14:paraId="773D51EC" w14:textId="017E50FA" w:rsidR="00B109DA" w:rsidRPr="009F0D88" w:rsidRDefault="7529BF26"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Spatial reasoning (3) </w:t>
            </w:r>
          </w:p>
          <w:p w14:paraId="436C3DCB"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color w:val="E67919"/>
                <w:sz w:val="20"/>
                <w:szCs w:val="20"/>
              </w:rPr>
            </w:pPr>
            <w:r w:rsidRPr="5AF40795">
              <w:rPr>
                <w:rFonts w:eastAsiaTheme="minorEastAsia"/>
                <w:b/>
                <w:bCs/>
                <w:color w:val="E67919"/>
                <w:sz w:val="20"/>
                <w:szCs w:val="20"/>
              </w:rPr>
              <w:t>Week 13-14:</w:t>
            </w:r>
          </w:p>
          <w:p w14:paraId="14F28439" w14:textId="2AD3A566" w:rsidR="34F6C6D7" w:rsidRDefault="34F6C6D7"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Spatial reasoning (4) Mapping </w:t>
            </w:r>
          </w:p>
          <w:p w14:paraId="7CBEF0D8" w14:textId="77777777" w:rsidR="00B109DA" w:rsidRPr="009F0D88"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E67919"/>
                <w:sz w:val="20"/>
                <w:szCs w:val="20"/>
              </w:rPr>
            </w:pPr>
            <w:r w:rsidRPr="5AF40795">
              <w:rPr>
                <w:rFonts w:eastAsiaTheme="minorEastAsia"/>
                <w:color w:val="E67919"/>
                <w:sz w:val="20"/>
                <w:szCs w:val="20"/>
              </w:rPr>
              <w:t xml:space="preserve">Consolidation </w:t>
            </w:r>
          </w:p>
        </w:tc>
      </w:tr>
      <w:tr w:rsidR="00B109DA" w:rsidRPr="00277AAF" w14:paraId="0B113912"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1" w:type="dxa"/>
            <w:gridSpan w:val="7"/>
          </w:tcPr>
          <w:p w14:paraId="3A822C74" w14:textId="13B180C9" w:rsidR="00B109DA" w:rsidRPr="00F559D1" w:rsidRDefault="00B109DA" w:rsidP="5AF40795">
            <w:pPr>
              <w:jc w:val="center"/>
              <w:rPr>
                <w:rFonts w:eastAsiaTheme="minorEastAsia"/>
                <w:color w:val="auto"/>
                <w:sz w:val="24"/>
                <w:szCs w:val="24"/>
              </w:rPr>
            </w:pPr>
            <w:r w:rsidRPr="5AF40795">
              <w:rPr>
                <w:rFonts w:eastAsiaTheme="minorEastAsia"/>
                <w:color w:val="auto"/>
                <w:sz w:val="24"/>
                <w:szCs w:val="24"/>
              </w:rPr>
              <w:t>Understanding the World</w:t>
            </w:r>
            <w:r w:rsidR="009F0D88" w:rsidRPr="5AF40795">
              <w:rPr>
                <w:rFonts w:eastAsiaTheme="minorEastAsia"/>
                <w:color w:val="auto"/>
                <w:sz w:val="24"/>
                <w:szCs w:val="24"/>
              </w:rPr>
              <w:t xml:space="preserve"> </w:t>
            </w:r>
          </w:p>
          <w:p w14:paraId="39317009" w14:textId="6639AC27" w:rsidR="00B109DA" w:rsidRPr="00F559D1" w:rsidRDefault="1305284B" w:rsidP="5AF40795">
            <w:pPr>
              <w:jc w:val="center"/>
              <w:rPr>
                <w:rFonts w:eastAsiaTheme="minorEastAsia"/>
                <w:color w:val="auto"/>
                <w:sz w:val="24"/>
                <w:szCs w:val="24"/>
              </w:rPr>
            </w:pPr>
            <w:r w:rsidRPr="5AF40795">
              <w:rPr>
                <w:rFonts w:eastAsiaTheme="minorEastAsia"/>
                <w:color w:val="auto"/>
                <w:sz w:val="24"/>
                <w:szCs w:val="24"/>
              </w:rPr>
              <w:t xml:space="preserve">Ongoing look at the seasons – what is happening around us? Use of </w:t>
            </w:r>
            <w:r w:rsidR="6EC1B518" w:rsidRPr="5AF40795">
              <w:rPr>
                <w:rFonts w:eastAsiaTheme="minorEastAsia"/>
                <w:color w:val="auto"/>
                <w:sz w:val="24"/>
                <w:szCs w:val="24"/>
              </w:rPr>
              <w:t>timeline</w:t>
            </w:r>
            <w:r w:rsidRPr="5AF40795">
              <w:rPr>
                <w:rFonts w:eastAsiaTheme="minorEastAsia"/>
                <w:color w:val="auto"/>
                <w:sz w:val="24"/>
                <w:szCs w:val="24"/>
              </w:rPr>
              <w:t xml:space="preserve"> to discuss what di</w:t>
            </w:r>
            <w:r w:rsidR="5BB9D449" w:rsidRPr="5AF40795">
              <w:rPr>
                <w:rFonts w:eastAsiaTheme="minorEastAsia"/>
                <w:color w:val="auto"/>
                <w:sz w:val="24"/>
                <w:szCs w:val="24"/>
              </w:rPr>
              <w:t xml:space="preserve">d </w:t>
            </w:r>
            <w:r w:rsidRPr="5AF40795">
              <w:rPr>
                <w:rFonts w:eastAsiaTheme="minorEastAsia"/>
                <w:color w:val="auto"/>
                <w:sz w:val="24"/>
                <w:szCs w:val="24"/>
              </w:rPr>
              <w:t xml:space="preserve">we do in September/February? </w:t>
            </w:r>
            <w:r w:rsidR="009E27AD" w:rsidRPr="5AF40795">
              <w:rPr>
                <w:rFonts w:eastAsiaTheme="minorEastAsia"/>
                <w:color w:val="auto"/>
                <w:sz w:val="24"/>
                <w:szCs w:val="24"/>
              </w:rPr>
              <w:t xml:space="preserve"> Do you remember when we had an Easter egg hunt?</w:t>
            </w:r>
          </w:p>
        </w:tc>
      </w:tr>
      <w:tr w:rsidR="00811E9D" w:rsidRPr="00277AAF" w14:paraId="0029B2F9" w14:textId="77777777" w:rsidTr="15401AF5">
        <w:tc>
          <w:tcPr>
            <w:cnfStyle w:val="001000000000" w:firstRow="0" w:lastRow="0" w:firstColumn="1" w:lastColumn="0" w:oddVBand="0" w:evenVBand="0" w:oddHBand="0" w:evenHBand="0" w:firstRowFirstColumn="0" w:firstRowLastColumn="0" w:lastRowFirstColumn="0" w:lastRowLastColumn="0"/>
            <w:tcW w:w="2056" w:type="dxa"/>
          </w:tcPr>
          <w:p w14:paraId="0917B7DE" w14:textId="77777777" w:rsidR="00B109DA" w:rsidRPr="00F559D1" w:rsidRDefault="00B109DA" w:rsidP="00B109DA">
            <w:pPr>
              <w:rPr>
                <w:rFonts w:eastAsiaTheme="minorEastAsia"/>
                <w:color w:val="auto"/>
                <w:sz w:val="24"/>
                <w:szCs w:val="28"/>
              </w:rPr>
            </w:pPr>
            <w:r w:rsidRPr="00F559D1">
              <w:rPr>
                <w:rFonts w:eastAsiaTheme="minorEastAsia"/>
                <w:color w:val="auto"/>
                <w:sz w:val="24"/>
                <w:szCs w:val="28"/>
              </w:rPr>
              <w:t>RE</w:t>
            </w:r>
          </w:p>
          <w:p w14:paraId="238601FE" w14:textId="77777777" w:rsidR="00F559D1" w:rsidRPr="00F559D1" w:rsidRDefault="00F559D1" w:rsidP="00B109DA">
            <w:pPr>
              <w:rPr>
                <w:rFonts w:eastAsiaTheme="minorEastAsia"/>
                <w:color w:val="auto"/>
                <w:sz w:val="24"/>
                <w:szCs w:val="28"/>
              </w:rPr>
            </w:pPr>
          </w:p>
          <w:p w14:paraId="7D61EF7A" w14:textId="77777777" w:rsidR="00F559D1" w:rsidRPr="00F559D1" w:rsidRDefault="00F559D1" w:rsidP="00B109DA">
            <w:pPr>
              <w:rPr>
                <w:rFonts w:eastAsiaTheme="minorEastAsia"/>
                <w:i/>
                <w:color w:val="0070C0"/>
                <w:sz w:val="24"/>
                <w:szCs w:val="28"/>
              </w:rPr>
            </w:pPr>
            <w:r w:rsidRPr="00F559D1">
              <w:rPr>
                <w:rFonts w:eastAsiaTheme="minorEastAsia"/>
                <w:i/>
                <w:sz w:val="24"/>
                <w:szCs w:val="28"/>
              </w:rPr>
              <w:t>See MTPs</w:t>
            </w:r>
          </w:p>
        </w:tc>
        <w:tc>
          <w:tcPr>
            <w:tcW w:w="3148" w:type="dxa"/>
          </w:tcPr>
          <w:p w14:paraId="0F326B5E"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b/>
                <w:bCs/>
                <w:sz w:val="20"/>
                <w:szCs w:val="20"/>
              </w:rPr>
              <w:t xml:space="preserve">Unit F4 </w:t>
            </w:r>
            <w:r>
              <w:br/>
            </w:r>
            <w:r w:rsidRPr="261EB66C">
              <w:rPr>
                <w:rFonts w:eastAsiaTheme="minorEastAsia"/>
                <w:sz w:val="20"/>
                <w:szCs w:val="20"/>
              </w:rPr>
              <w:t>Being Special</w:t>
            </w:r>
            <w:r>
              <w:br/>
            </w:r>
            <w:r w:rsidRPr="261EB66C">
              <w:rPr>
                <w:rFonts w:eastAsiaTheme="minorEastAsia"/>
                <w:sz w:val="20"/>
                <w:szCs w:val="20"/>
              </w:rPr>
              <w:t>Where do we belong?</w:t>
            </w:r>
          </w:p>
        </w:tc>
        <w:tc>
          <w:tcPr>
            <w:tcW w:w="3201" w:type="dxa"/>
          </w:tcPr>
          <w:p w14:paraId="74E3F29F"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r w:rsidRPr="041BF223">
              <w:rPr>
                <w:rFonts w:ascii="Calibri" w:eastAsia="Calibri" w:hAnsi="Calibri" w:cs="Calibri"/>
                <w:b/>
                <w:bCs/>
                <w:u w:val="single"/>
              </w:rPr>
              <w:t>Christianity</w:t>
            </w:r>
            <w:r w:rsidRPr="041BF223">
              <w:rPr>
                <w:rFonts w:eastAsiaTheme="minorEastAsia"/>
                <w:b/>
                <w:bCs/>
                <w:sz w:val="20"/>
                <w:szCs w:val="20"/>
              </w:rPr>
              <w:t xml:space="preserve"> Unit F2 </w:t>
            </w:r>
          </w:p>
          <w:p w14:paraId="2D77D801"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41BF223">
              <w:rPr>
                <w:rFonts w:eastAsiaTheme="minorEastAsia"/>
                <w:b/>
                <w:bCs/>
                <w:sz w:val="20"/>
                <w:szCs w:val="20"/>
              </w:rPr>
              <w:t>Incarnation</w:t>
            </w:r>
            <w:r>
              <w:br/>
            </w:r>
            <w:r w:rsidRPr="041BF223">
              <w:rPr>
                <w:rFonts w:eastAsiaTheme="minorEastAsia"/>
                <w:sz w:val="20"/>
                <w:szCs w:val="20"/>
              </w:rPr>
              <w:t xml:space="preserve">Why do Christians </w:t>
            </w:r>
            <w:r>
              <w:br/>
            </w:r>
            <w:r w:rsidRPr="041BF223">
              <w:rPr>
                <w:rFonts w:eastAsiaTheme="minorEastAsia"/>
                <w:sz w:val="20"/>
                <w:szCs w:val="20"/>
              </w:rPr>
              <w:t>perform Nativity plays at Christmas?</w:t>
            </w:r>
          </w:p>
        </w:tc>
        <w:tc>
          <w:tcPr>
            <w:tcW w:w="3122" w:type="dxa"/>
          </w:tcPr>
          <w:p w14:paraId="69A9DE41"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r w:rsidRPr="041BF223">
              <w:rPr>
                <w:rFonts w:ascii="Calibri" w:eastAsia="Calibri" w:hAnsi="Calibri" w:cs="Calibri"/>
                <w:b/>
                <w:bCs/>
                <w:u w:val="single"/>
              </w:rPr>
              <w:t>Christianity</w:t>
            </w:r>
            <w:r w:rsidRPr="041BF223">
              <w:rPr>
                <w:rFonts w:eastAsiaTheme="minorEastAsia"/>
                <w:b/>
                <w:bCs/>
                <w:sz w:val="20"/>
                <w:szCs w:val="20"/>
              </w:rPr>
              <w:t xml:space="preserve"> Unit F1 </w:t>
            </w:r>
          </w:p>
          <w:p w14:paraId="6C18417B"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41BF223">
              <w:rPr>
                <w:rFonts w:eastAsiaTheme="minorEastAsia"/>
                <w:b/>
                <w:bCs/>
                <w:sz w:val="20"/>
                <w:szCs w:val="20"/>
              </w:rPr>
              <w:t>God/Creation</w:t>
            </w:r>
            <w:r>
              <w:br/>
            </w:r>
            <w:r w:rsidRPr="041BF223">
              <w:rPr>
                <w:rFonts w:eastAsiaTheme="minorEastAsia"/>
                <w:sz w:val="20"/>
                <w:szCs w:val="20"/>
              </w:rPr>
              <w:t xml:space="preserve">Why is the world so </w:t>
            </w:r>
            <w:r>
              <w:br/>
            </w:r>
            <w:r w:rsidRPr="041BF223">
              <w:rPr>
                <w:rFonts w:eastAsiaTheme="minorEastAsia"/>
                <w:sz w:val="20"/>
                <w:szCs w:val="20"/>
              </w:rPr>
              <w:t>important to Christians?</w:t>
            </w:r>
          </w:p>
          <w:p w14:paraId="0F3CABC7"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b/>
                <w:bCs/>
                <w:sz w:val="18"/>
                <w:szCs w:val="18"/>
              </w:rPr>
            </w:pPr>
          </w:p>
        </w:tc>
        <w:tc>
          <w:tcPr>
            <w:tcW w:w="3451" w:type="dxa"/>
          </w:tcPr>
          <w:p w14:paraId="04D87A50"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41BF223">
              <w:rPr>
                <w:rFonts w:ascii="Calibri" w:eastAsia="Calibri" w:hAnsi="Calibri" w:cs="Calibri"/>
                <w:b/>
                <w:bCs/>
                <w:u w:val="single"/>
              </w:rPr>
              <w:t>Christianity</w:t>
            </w:r>
            <w:r w:rsidRPr="041BF223">
              <w:rPr>
                <w:rFonts w:eastAsiaTheme="minorEastAsia"/>
                <w:b/>
                <w:bCs/>
                <w:sz w:val="20"/>
                <w:szCs w:val="20"/>
              </w:rPr>
              <w:t xml:space="preserve"> Unit F3 </w:t>
            </w:r>
          </w:p>
          <w:p w14:paraId="1FD4269C"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041BF223">
              <w:rPr>
                <w:rFonts w:eastAsiaTheme="minorEastAsia"/>
                <w:b/>
                <w:bCs/>
                <w:sz w:val="20"/>
                <w:szCs w:val="20"/>
              </w:rPr>
              <w:t>Salvation</w:t>
            </w:r>
            <w:r>
              <w:br/>
            </w:r>
            <w:r w:rsidRPr="041BF223">
              <w:rPr>
                <w:rFonts w:eastAsiaTheme="minorEastAsia"/>
                <w:sz w:val="20"/>
                <w:szCs w:val="20"/>
              </w:rPr>
              <w:t xml:space="preserve">Why do Christians put a cross on an </w:t>
            </w:r>
            <w:proofErr w:type="gramStart"/>
            <w:r w:rsidRPr="041BF223">
              <w:rPr>
                <w:rFonts w:eastAsiaTheme="minorEastAsia"/>
                <w:sz w:val="20"/>
                <w:szCs w:val="20"/>
              </w:rPr>
              <w:t>Easter garden</w:t>
            </w:r>
            <w:proofErr w:type="gramEnd"/>
            <w:r w:rsidRPr="041BF223">
              <w:rPr>
                <w:rFonts w:eastAsiaTheme="minorEastAsia"/>
                <w:sz w:val="20"/>
                <w:szCs w:val="20"/>
              </w:rPr>
              <w:t>?</w:t>
            </w:r>
          </w:p>
          <w:p w14:paraId="5B08B5D1"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b/>
                <w:bCs/>
                <w:sz w:val="18"/>
                <w:szCs w:val="18"/>
              </w:rPr>
            </w:pPr>
          </w:p>
        </w:tc>
        <w:tc>
          <w:tcPr>
            <w:tcW w:w="3601" w:type="dxa"/>
          </w:tcPr>
          <w:p w14:paraId="18B1EF87"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b/>
                <w:bCs/>
                <w:sz w:val="20"/>
                <w:szCs w:val="20"/>
              </w:rPr>
              <w:t xml:space="preserve">Unit F5 </w:t>
            </w:r>
            <w:r>
              <w:br/>
            </w:r>
            <w:r w:rsidRPr="261EB66C">
              <w:rPr>
                <w:rFonts w:eastAsiaTheme="minorEastAsia"/>
                <w:sz w:val="20"/>
                <w:szCs w:val="20"/>
              </w:rPr>
              <w:t>Which places are special and why?</w:t>
            </w:r>
          </w:p>
          <w:p w14:paraId="16DEB4AB"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b/>
                <w:bCs/>
                <w:sz w:val="18"/>
                <w:szCs w:val="18"/>
              </w:rPr>
            </w:pPr>
          </w:p>
        </w:tc>
        <w:tc>
          <w:tcPr>
            <w:tcW w:w="3782" w:type="dxa"/>
          </w:tcPr>
          <w:p w14:paraId="58B8DFB9"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b/>
                <w:bCs/>
                <w:sz w:val="20"/>
                <w:szCs w:val="20"/>
              </w:rPr>
              <w:t>Unit F6</w:t>
            </w:r>
            <w:r>
              <w:br/>
            </w:r>
            <w:r w:rsidRPr="261EB66C">
              <w:rPr>
                <w:rFonts w:eastAsiaTheme="minorEastAsia"/>
                <w:sz w:val="20"/>
                <w:szCs w:val="20"/>
              </w:rPr>
              <w:t>Which stories are special and why?</w:t>
            </w:r>
          </w:p>
          <w:p w14:paraId="0AD9C6F4" w14:textId="77777777" w:rsidR="00B109DA" w:rsidRDefault="00B109DA" w:rsidP="00B109DA">
            <w:pPr>
              <w:cnfStyle w:val="000000000000" w:firstRow="0" w:lastRow="0" w:firstColumn="0" w:lastColumn="0" w:oddVBand="0" w:evenVBand="0" w:oddHBand="0" w:evenHBand="0" w:firstRowFirstColumn="0" w:firstRowLastColumn="0" w:lastRowFirstColumn="0" w:lastRowLastColumn="0"/>
              <w:rPr>
                <w:rFonts w:eastAsiaTheme="minorEastAsia"/>
                <w:b/>
                <w:bCs/>
                <w:sz w:val="18"/>
                <w:szCs w:val="18"/>
              </w:rPr>
            </w:pPr>
          </w:p>
        </w:tc>
      </w:tr>
      <w:tr w:rsidR="00811E9D" w:rsidRPr="00277AAF" w14:paraId="3F628CA6"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66B8BADE" w14:textId="77777777" w:rsidR="00B109DA" w:rsidRPr="00F559D1" w:rsidRDefault="00B109DA" w:rsidP="00B109DA">
            <w:pPr>
              <w:rPr>
                <w:rFonts w:eastAsiaTheme="minorEastAsia"/>
                <w:color w:val="7030A0"/>
                <w:sz w:val="24"/>
                <w:szCs w:val="28"/>
              </w:rPr>
            </w:pPr>
            <w:r w:rsidRPr="00F559D1">
              <w:rPr>
                <w:rFonts w:eastAsiaTheme="minorEastAsia"/>
                <w:color w:val="7030A0"/>
                <w:sz w:val="24"/>
                <w:szCs w:val="28"/>
              </w:rPr>
              <w:t>ELG – Past and Present</w:t>
            </w:r>
          </w:p>
        </w:tc>
        <w:tc>
          <w:tcPr>
            <w:tcW w:w="3148" w:type="dxa"/>
          </w:tcPr>
          <w:p w14:paraId="10D1415F" w14:textId="188BE531" w:rsidR="00B109DA" w:rsidRPr="261EB66C" w:rsidRDefault="08791FE3"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Talk about members of their immediate family and community.</w:t>
            </w:r>
          </w:p>
          <w:p w14:paraId="1D08BCEE" w14:textId="37DE59FD" w:rsidR="00B109DA" w:rsidRPr="261EB66C"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3DAEF35A" w14:textId="23311009" w:rsidR="00B109DA" w:rsidRPr="261EB66C" w:rsidRDefault="08791FE3"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Drawing their family and talking about the people who are special to them.</w:t>
            </w:r>
          </w:p>
          <w:p w14:paraId="4B1F511A" w14:textId="0653C59A" w:rsidR="00B109DA" w:rsidRPr="261EB66C"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tc>
        <w:tc>
          <w:tcPr>
            <w:tcW w:w="3201" w:type="dxa"/>
          </w:tcPr>
          <w:p w14:paraId="55B737E8" w14:textId="33ABAF0A" w:rsidR="00B109DA" w:rsidRPr="261EB66C" w:rsidRDefault="08791FE3"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Name and describe people who are familiar to them.</w:t>
            </w:r>
          </w:p>
          <w:p w14:paraId="2960A592" w14:textId="437EC017" w:rsidR="00B109DA" w:rsidRPr="261EB66C"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65F9C3DC" w14:textId="744B72DE" w:rsidR="00B109DA" w:rsidRPr="261EB66C" w:rsidRDefault="08791FE3"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Comment on images of familiar situations in the past. Look at photographs of their first Christmas – how have you changed?</w:t>
            </w:r>
          </w:p>
        </w:tc>
        <w:tc>
          <w:tcPr>
            <w:tcW w:w="3122" w:type="dxa"/>
          </w:tcPr>
          <w:p w14:paraId="58517400" w14:textId="59E34A6A" w:rsidR="00B109DA" w:rsidRPr="261EB66C" w:rsidRDefault="6EE6324D"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Comment on images of familiar situations in the past.</w:t>
            </w:r>
            <w:r w:rsidR="292CCE3B" w:rsidRPr="5AF40795">
              <w:rPr>
                <w:rFonts w:eastAsiaTheme="minorEastAsia"/>
                <w:color w:val="7030A0"/>
                <w:sz w:val="20"/>
                <w:szCs w:val="20"/>
              </w:rPr>
              <w:t xml:space="preserve"> </w:t>
            </w:r>
          </w:p>
          <w:p w14:paraId="5023141B" w14:textId="34AF750C" w:rsidR="00B109DA" w:rsidRPr="261EB66C" w:rsidRDefault="292CCE3B"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Photographs of the first polar exploration. When do you think this photograph was taken?</w:t>
            </w:r>
          </w:p>
        </w:tc>
        <w:tc>
          <w:tcPr>
            <w:tcW w:w="3451" w:type="dxa"/>
          </w:tcPr>
          <w:p w14:paraId="5BEA25B5" w14:textId="3EFA49D4" w:rsidR="00B109DA" w:rsidRPr="00140C42" w:rsidRDefault="6EE6324D"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Compare and contrast characters from stories, including figures from the past. (Bessie Coleman - pilot)</w:t>
            </w:r>
          </w:p>
          <w:p w14:paraId="7F042530" w14:textId="01CECCF0" w:rsidR="00B109DA" w:rsidRPr="00140C42"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2D730C2F" w14:textId="56E9366D" w:rsidR="00B109DA" w:rsidRPr="00140C42" w:rsidRDefault="00140C42"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Compare past and present modes of </w:t>
            </w:r>
            <w:proofErr w:type="gramStart"/>
            <w:r w:rsidRPr="5AF40795">
              <w:rPr>
                <w:rFonts w:eastAsiaTheme="minorEastAsia"/>
                <w:color w:val="7030A0"/>
                <w:sz w:val="20"/>
                <w:szCs w:val="20"/>
              </w:rPr>
              <w:t>transport</w:t>
            </w:r>
            <w:proofErr w:type="gramEnd"/>
          </w:p>
          <w:p w14:paraId="1F3B1409" w14:textId="77777777" w:rsidR="00140C42" w:rsidRPr="00140C42" w:rsidRDefault="00140C42" w:rsidP="00B109DA">
            <w:pPr>
              <w:cnfStyle w:val="000000100000" w:firstRow="0" w:lastRow="0" w:firstColumn="0" w:lastColumn="0" w:oddVBand="0" w:evenVBand="0" w:oddHBand="1" w:evenHBand="0" w:firstRowFirstColumn="0" w:firstRowLastColumn="0" w:lastRowFirstColumn="0" w:lastRowLastColumn="0"/>
              <w:rPr>
                <w:rFonts w:eastAsiaTheme="minorEastAsia"/>
                <w:bCs/>
                <w:color w:val="7030A0"/>
                <w:sz w:val="20"/>
                <w:szCs w:val="18"/>
              </w:rPr>
            </w:pPr>
          </w:p>
          <w:p w14:paraId="5AE19937" w14:textId="50D96441" w:rsidR="00140C42" w:rsidRPr="00140C42" w:rsidRDefault="00140C42"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Sort vehicles into Land, </w:t>
            </w:r>
            <w:proofErr w:type="gramStart"/>
            <w:r w:rsidRPr="5AF40795">
              <w:rPr>
                <w:rFonts w:eastAsiaTheme="minorEastAsia"/>
                <w:color w:val="7030A0"/>
                <w:sz w:val="20"/>
                <w:szCs w:val="20"/>
              </w:rPr>
              <w:t>Sea</w:t>
            </w:r>
            <w:proofErr w:type="gramEnd"/>
            <w:r w:rsidRPr="5AF40795">
              <w:rPr>
                <w:rFonts w:eastAsiaTheme="minorEastAsia"/>
                <w:color w:val="7030A0"/>
                <w:sz w:val="20"/>
                <w:szCs w:val="20"/>
              </w:rPr>
              <w:t xml:space="preserve"> and Air</w:t>
            </w:r>
          </w:p>
          <w:p w14:paraId="7326CD8C" w14:textId="12979A2C" w:rsidR="00140C42" w:rsidRPr="00140C42" w:rsidRDefault="00140C42"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tc>
        <w:tc>
          <w:tcPr>
            <w:tcW w:w="3601" w:type="dxa"/>
          </w:tcPr>
          <w:p w14:paraId="6A1780C3" w14:textId="4C13ADB2" w:rsidR="00B109DA" w:rsidRPr="00140C42" w:rsidRDefault="11C87E51"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Comment on images of familiar situations in the past.</w:t>
            </w:r>
          </w:p>
          <w:p w14:paraId="5F43F8F3" w14:textId="69981C08" w:rsidR="00B109DA" w:rsidRPr="00140C42"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1DD56E89" w14:textId="3A8822F0" w:rsidR="00B109DA" w:rsidRPr="00140C42" w:rsidRDefault="0BE61A0F"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Lifecycles – How did the chick/flower look last week? </w:t>
            </w:r>
          </w:p>
          <w:p w14:paraId="04DD5C1C" w14:textId="4B0CB70A" w:rsidR="00B109DA" w:rsidRPr="00140C42"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475A1698" w14:textId="22DF1724" w:rsidR="00B109DA" w:rsidRPr="00140C42" w:rsidRDefault="44A89AFE"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Farms in the past. Compare/contrast photographs.</w:t>
            </w:r>
          </w:p>
          <w:p w14:paraId="562C75D1" w14:textId="365B72CD" w:rsidR="00B109DA" w:rsidRPr="00140C42"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tc>
        <w:tc>
          <w:tcPr>
            <w:tcW w:w="3782" w:type="dxa"/>
          </w:tcPr>
          <w:p w14:paraId="281BBD8B" w14:textId="25DA5CA3" w:rsidR="00B109DA" w:rsidRPr="261EB66C" w:rsidRDefault="6EF2A2A4"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Talk about the lives of the people around them and their roles in society.</w:t>
            </w:r>
          </w:p>
          <w:p w14:paraId="7C234018" w14:textId="4EC40B22" w:rsidR="00B109DA" w:rsidRPr="261EB66C" w:rsidRDefault="6EF2A2A4"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Know some similarities and differences between things in the past and now, drawing on their experiences and what has been read in class.</w:t>
            </w:r>
          </w:p>
          <w:p w14:paraId="664355AD" w14:textId="3C13CC26" w:rsidR="00B109DA" w:rsidRPr="261EB66C" w:rsidRDefault="6EF2A2A4"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Understand the past through settings, characters and events encountered in books read in class and storytelling.</w:t>
            </w:r>
          </w:p>
        </w:tc>
      </w:tr>
      <w:tr w:rsidR="00811E9D" w:rsidRPr="00277AAF" w14:paraId="3BA9C9EF" w14:textId="77777777" w:rsidTr="15401AF5">
        <w:tc>
          <w:tcPr>
            <w:cnfStyle w:val="001000000000" w:firstRow="0" w:lastRow="0" w:firstColumn="1" w:lastColumn="0" w:oddVBand="0" w:evenVBand="0" w:oddHBand="0" w:evenHBand="0" w:firstRowFirstColumn="0" w:firstRowLastColumn="0" w:lastRowFirstColumn="0" w:lastRowLastColumn="0"/>
            <w:tcW w:w="2056" w:type="dxa"/>
          </w:tcPr>
          <w:p w14:paraId="7165E307" w14:textId="77777777" w:rsidR="00B109DA" w:rsidRPr="00F559D1" w:rsidRDefault="00B109DA" w:rsidP="00B109DA">
            <w:pPr>
              <w:rPr>
                <w:rFonts w:eastAsiaTheme="minorEastAsia"/>
                <w:color w:val="7030A0"/>
                <w:sz w:val="24"/>
                <w:szCs w:val="28"/>
              </w:rPr>
            </w:pPr>
            <w:r w:rsidRPr="00F559D1">
              <w:rPr>
                <w:rFonts w:eastAsiaTheme="minorEastAsia"/>
                <w:color w:val="7030A0"/>
                <w:sz w:val="24"/>
                <w:szCs w:val="28"/>
              </w:rPr>
              <w:t>ELG – People Culture and Communities</w:t>
            </w:r>
          </w:p>
        </w:tc>
        <w:tc>
          <w:tcPr>
            <w:tcW w:w="3148" w:type="dxa"/>
          </w:tcPr>
          <w:p w14:paraId="1EADDBB7" w14:textId="063EBF40" w:rsidR="00B109DA" w:rsidRPr="261EB66C" w:rsidRDefault="1CA154C5"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Understand that some places a</w:t>
            </w:r>
            <w:r w:rsidR="1896AD01" w:rsidRPr="5AF40795">
              <w:rPr>
                <w:rFonts w:eastAsiaTheme="minorEastAsia"/>
                <w:color w:val="7030A0"/>
                <w:sz w:val="20"/>
                <w:szCs w:val="20"/>
              </w:rPr>
              <w:t xml:space="preserve">re special. </w:t>
            </w:r>
          </w:p>
          <w:p w14:paraId="669C1C28" w14:textId="43A7F9E8" w:rsidR="00B109DA" w:rsidRPr="261EB66C"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2833CA29" w14:textId="1F6B73CB" w:rsidR="00B109DA" w:rsidRPr="261EB66C" w:rsidRDefault="1896AD01"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4FD8AC02">
              <w:rPr>
                <w:rFonts w:eastAsiaTheme="minorEastAsia"/>
                <w:color w:val="7030A0"/>
                <w:sz w:val="20"/>
                <w:szCs w:val="20"/>
              </w:rPr>
              <w:lastRenderedPageBreak/>
              <w:t>Talk about their home or a place that is special to them – why is it special?</w:t>
            </w:r>
          </w:p>
          <w:p w14:paraId="69DDAFB9" w14:textId="1270614F" w:rsidR="00B109DA" w:rsidRPr="261EB66C" w:rsidRDefault="00B109DA"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1A965116" w14:textId="6E155E86" w:rsidR="00B109DA" w:rsidRPr="261EB66C" w:rsidRDefault="5E5A7B04" w:rsidP="4FD8AC02">
            <w:pPr>
              <w:cnfStyle w:val="000000000000" w:firstRow="0" w:lastRow="0" w:firstColumn="0" w:lastColumn="0" w:oddVBand="0" w:evenVBand="0" w:oddHBand="0" w:evenHBand="0" w:firstRowFirstColumn="0" w:firstRowLastColumn="0" w:lastRowFirstColumn="0" w:lastRowLastColumn="0"/>
              <w:rPr>
                <w:rFonts w:eastAsiaTheme="minorEastAsia"/>
                <w:b/>
                <w:bCs/>
                <w:color w:val="7030A0"/>
                <w:sz w:val="20"/>
                <w:szCs w:val="20"/>
              </w:rPr>
            </w:pPr>
            <w:r w:rsidRPr="4FD8AC02">
              <w:rPr>
                <w:rFonts w:eastAsiaTheme="minorEastAsia"/>
                <w:b/>
                <w:bCs/>
                <w:color w:val="7030A0"/>
                <w:sz w:val="20"/>
                <w:szCs w:val="20"/>
              </w:rPr>
              <w:t>Inspirational People: Mo Farah</w:t>
            </w:r>
          </w:p>
        </w:tc>
        <w:tc>
          <w:tcPr>
            <w:tcW w:w="3201" w:type="dxa"/>
          </w:tcPr>
          <w:p w14:paraId="1ED11BC2" w14:textId="154E2299" w:rsidR="48C06C6F" w:rsidRDefault="48C06C6F"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lastRenderedPageBreak/>
              <w:t>Recognise that people have different beliefs and celebrate special times in different ways.</w:t>
            </w:r>
          </w:p>
          <w:p w14:paraId="418F2F8C" w14:textId="3CAF1F8A" w:rsidR="5AF40795" w:rsidRDefault="5AF40795"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0E485C85" w14:textId="5EC63F8A" w:rsidR="5AF40795" w:rsidRDefault="5AF40795"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7DF4E37C" w14:textId="736A8CB3" w:rsidR="00B109DA" w:rsidRPr="261EB66C" w:rsidRDefault="6379C896" w:rsidP="4DB2820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Learn about festivals and celebrations – Harvest, </w:t>
            </w:r>
            <w:r w:rsidR="0EB64F30" w:rsidRPr="5AF40795">
              <w:rPr>
                <w:rFonts w:eastAsiaTheme="minorEastAsia"/>
                <w:color w:val="7030A0"/>
                <w:sz w:val="20"/>
                <w:szCs w:val="20"/>
              </w:rPr>
              <w:t xml:space="preserve">Bonfire Night, </w:t>
            </w:r>
            <w:r w:rsidR="70B330FB" w:rsidRPr="5AF40795">
              <w:rPr>
                <w:rFonts w:eastAsiaTheme="minorEastAsia"/>
                <w:color w:val="7030A0"/>
                <w:sz w:val="20"/>
                <w:szCs w:val="20"/>
              </w:rPr>
              <w:t xml:space="preserve">Remembrance Day, </w:t>
            </w:r>
            <w:r w:rsidRPr="5AF40795">
              <w:rPr>
                <w:rFonts w:eastAsiaTheme="minorEastAsia"/>
                <w:color w:val="7030A0"/>
                <w:sz w:val="20"/>
                <w:szCs w:val="20"/>
              </w:rPr>
              <w:t>Diwali</w:t>
            </w:r>
            <w:r w:rsidR="64018E9C" w:rsidRPr="5AF40795">
              <w:rPr>
                <w:rFonts w:eastAsiaTheme="minorEastAsia"/>
                <w:color w:val="7030A0"/>
                <w:sz w:val="20"/>
                <w:szCs w:val="20"/>
              </w:rPr>
              <w:t xml:space="preserve"> (4/11), Hanukah (29</w:t>
            </w:r>
            <w:r w:rsidR="26AA12D6" w:rsidRPr="5AF40795">
              <w:rPr>
                <w:rFonts w:eastAsiaTheme="minorEastAsia"/>
                <w:color w:val="7030A0"/>
                <w:sz w:val="20"/>
                <w:szCs w:val="20"/>
              </w:rPr>
              <w:t xml:space="preserve">/11 - 6/12), </w:t>
            </w:r>
            <w:r w:rsidRPr="5AF40795">
              <w:rPr>
                <w:rFonts w:eastAsiaTheme="minorEastAsia"/>
                <w:color w:val="7030A0"/>
                <w:sz w:val="20"/>
                <w:szCs w:val="20"/>
              </w:rPr>
              <w:t>Christmas</w:t>
            </w:r>
            <w:r w:rsidR="1724C9FF" w:rsidRPr="5AF40795">
              <w:rPr>
                <w:rFonts w:eastAsiaTheme="minorEastAsia"/>
                <w:color w:val="7030A0"/>
                <w:sz w:val="20"/>
                <w:szCs w:val="20"/>
              </w:rPr>
              <w:t>.</w:t>
            </w:r>
          </w:p>
        </w:tc>
        <w:tc>
          <w:tcPr>
            <w:tcW w:w="3122" w:type="dxa"/>
          </w:tcPr>
          <w:p w14:paraId="2F97FA79" w14:textId="313CB809" w:rsidR="00B109DA" w:rsidRPr="261EB66C" w:rsidRDefault="4CB71712"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lastRenderedPageBreak/>
              <w:t>Recognise some similarities and differences between life in this country and life in other countries.</w:t>
            </w:r>
          </w:p>
          <w:p w14:paraId="64361993" w14:textId="6C47379C" w:rsidR="00B109DA" w:rsidRPr="261EB66C"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b/>
                <w:bCs/>
                <w:sz w:val="18"/>
                <w:szCs w:val="18"/>
              </w:rPr>
            </w:pPr>
          </w:p>
          <w:p w14:paraId="135F884E" w14:textId="6B913559" w:rsidR="00B109DA" w:rsidRPr="261EB66C" w:rsidRDefault="4CB71712"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4FD8AC02">
              <w:rPr>
                <w:rFonts w:eastAsiaTheme="minorEastAsia"/>
                <w:color w:val="7030A0"/>
                <w:sz w:val="20"/>
                <w:szCs w:val="20"/>
              </w:rPr>
              <w:t>Who lives in the North/South Pole? How is life different to li</w:t>
            </w:r>
            <w:r w:rsidR="544BF390" w:rsidRPr="4FD8AC02">
              <w:rPr>
                <w:rFonts w:eastAsiaTheme="minorEastAsia"/>
                <w:color w:val="7030A0"/>
                <w:sz w:val="20"/>
                <w:szCs w:val="20"/>
              </w:rPr>
              <w:t>f</w:t>
            </w:r>
            <w:r w:rsidRPr="4FD8AC02">
              <w:rPr>
                <w:rFonts w:eastAsiaTheme="minorEastAsia"/>
                <w:color w:val="7030A0"/>
                <w:sz w:val="20"/>
                <w:szCs w:val="20"/>
              </w:rPr>
              <w:t>e in Bramley?</w:t>
            </w:r>
          </w:p>
          <w:p w14:paraId="14A59669" w14:textId="6E313224" w:rsidR="00B109DA" w:rsidRPr="261EB66C" w:rsidRDefault="00B109DA"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44FB30F8" w14:textId="28BF3F67" w:rsidR="00B109DA" w:rsidRPr="261EB66C" w:rsidRDefault="705C2D45" w:rsidP="4FD8AC02">
            <w:pPr>
              <w:cnfStyle w:val="000000000000" w:firstRow="0" w:lastRow="0" w:firstColumn="0" w:lastColumn="0" w:oddVBand="0" w:evenVBand="0" w:oddHBand="0" w:evenHBand="0" w:firstRowFirstColumn="0" w:firstRowLastColumn="0" w:lastRowFirstColumn="0" w:lastRowLastColumn="0"/>
              <w:rPr>
                <w:rFonts w:eastAsiaTheme="minorEastAsia"/>
                <w:b/>
                <w:bCs/>
                <w:color w:val="7030A0"/>
                <w:sz w:val="20"/>
                <w:szCs w:val="20"/>
              </w:rPr>
            </w:pPr>
            <w:r w:rsidRPr="4FD8AC02">
              <w:rPr>
                <w:rFonts w:eastAsiaTheme="minorEastAsia"/>
                <w:b/>
                <w:bCs/>
                <w:color w:val="7030A0"/>
                <w:sz w:val="20"/>
                <w:szCs w:val="20"/>
              </w:rPr>
              <w:t>Inspirational people: Lorna Simpson</w:t>
            </w:r>
            <w:r w:rsidR="16A1099D" w:rsidRPr="4FD8AC02">
              <w:rPr>
                <w:rFonts w:eastAsiaTheme="minorEastAsia"/>
                <w:b/>
                <w:bCs/>
                <w:color w:val="7030A0"/>
                <w:sz w:val="20"/>
                <w:szCs w:val="20"/>
              </w:rPr>
              <w:t xml:space="preserve"> (artist/ photographer)</w:t>
            </w:r>
          </w:p>
        </w:tc>
        <w:tc>
          <w:tcPr>
            <w:tcW w:w="3451" w:type="dxa"/>
          </w:tcPr>
          <w:p w14:paraId="76C9663F" w14:textId="313CB809" w:rsidR="00B109DA" w:rsidRPr="00140C42" w:rsidRDefault="5B0D22DB"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lastRenderedPageBreak/>
              <w:t>Recognise some similarities and differences between life in this country and life in other countries.</w:t>
            </w:r>
          </w:p>
          <w:p w14:paraId="1DA6542E" w14:textId="77777777" w:rsidR="00140C42" w:rsidRPr="00140C42" w:rsidRDefault="00140C42" w:rsidP="00B109DA">
            <w:pPr>
              <w:cnfStyle w:val="000000000000" w:firstRow="0" w:lastRow="0" w:firstColumn="0" w:lastColumn="0" w:oddVBand="0" w:evenVBand="0" w:oddHBand="0" w:evenHBand="0" w:firstRowFirstColumn="0" w:firstRowLastColumn="0" w:lastRowFirstColumn="0" w:lastRowLastColumn="0"/>
              <w:rPr>
                <w:rFonts w:eastAsiaTheme="minorEastAsia"/>
                <w:bCs/>
                <w:color w:val="7030A0"/>
                <w:sz w:val="20"/>
                <w:szCs w:val="18"/>
              </w:rPr>
            </w:pPr>
          </w:p>
          <w:p w14:paraId="5B3380BE" w14:textId="0C092FBF" w:rsidR="5AF40795" w:rsidRDefault="5AF40795"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67D530C5" w14:textId="79D9D053" w:rsidR="00140C42" w:rsidRPr="00140C42" w:rsidRDefault="00140C42"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4FD8AC02">
              <w:rPr>
                <w:rFonts w:eastAsiaTheme="minorEastAsia"/>
                <w:color w:val="7030A0"/>
                <w:sz w:val="20"/>
                <w:szCs w:val="20"/>
              </w:rPr>
              <w:t xml:space="preserve">Floella Benjamin </w:t>
            </w:r>
            <w:r w:rsidR="00165E78" w:rsidRPr="4FD8AC02">
              <w:rPr>
                <w:rFonts w:eastAsiaTheme="minorEastAsia"/>
                <w:color w:val="7030A0"/>
                <w:sz w:val="20"/>
                <w:szCs w:val="20"/>
              </w:rPr>
              <w:t xml:space="preserve">– Coming </w:t>
            </w:r>
            <w:proofErr w:type="gramStart"/>
            <w:r w:rsidR="00165E78" w:rsidRPr="4FD8AC02">
              <w:rPr>
                <w:rFonts w:eastAsiaTheme="minorEastAsia"/>
                <w:color w:val="7030A0"/>
                <w:sz w:val="20"/>
                <w:szCs w:val="20"/>
              </w:rPr>
              <w:t>To</w:t>
            </w:r>
            <w:proofErr w:type="gramEnd"/>
            <w:r w:rsidR="00165E78" w:rsidRPr="4FD8AC02">
              <w:rPr>
                <w:rFonts w:eastAsiaTheme="minorEastAsia"/>
                <w:color w:val="7030A0"/>
                <w:sz w:val="20"/>
                <w:szCs w:val="20"/>
              </w:rPr>
              <w:t xml:space="preserve"> England</w:t>
            </w:r>
            <w:r w:rsidR="7F348555" w:rsidRPr="4FD8AC02">
              <w:rPr>
                <w:rFonts w:eastAsiaTheme="minorEastAsia"/>
                <w:color w:val="7030A0"/>
                <w:sz w:val="20"/>
                <w:szCs w:val="20"/>
              </w:rPr>
              <w:t>. How was her life different when she came to England?</w:t>
            </w:r>
          </w:p>
          <w:p w14:paraId="4B59A0AF" w14:textId="2366FC30" w:rsidR="00140C42" w:rsidRPr="00140C42" w:rsidRDefault="00140C42"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15AEDB29" w14:textId="7D8CCA5D" w:rsidR="00140C42" w:rsidRPr="00140C42" w:rsidRDefault="78A9B1D2"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4FD8AC02">
              <w:rPr>
                <w:rFonts w:eastAsiaTheme="minorEastAsia"/>
                <w:b/>
                <w:bCs/>
                <w:color w:val="7030A0"/>
                <w:sz w:val="20"/>
                <w:szCs w:val="20"/>
              </w:rPr>
              <w:t>Inspirational people: Bessie Coleman</w:t>
            </w:r>
            <w:r w:rsidR="63DC3D08" w:rsidRPr="4FD8AC02">
              <w:rPr>
                <w:rFonts w:eastAsiaTheme="minorEastAsia"/>
                <w:b/>
                <w:bCs/>
                <w:color w:val="7030A0"/>
                <w:sz w:val="20"/>
                <w:szCs w:val="20"/>
              </w:rPr>
              <w:t xml:space="preserve"> (pilot)</w:t>
            </w:r>
            <w:r w:rsidRPr="4FD8AC02">
              <w:rPr>
                <w:rFonts w:eastAsiaTheme="minorEastAsia"/>
                <w:b/>
                <w:bCs/>
                <w:color w:val="7030A0"/>
                <w:sz w:val="20"/>
                <w:szCs w:val="20"/>
              </w:rPr>
              <w:t>, Mai Jemison</w:t>
            </w:r>
            <w:r w:rsidR="2C536B22" w:rsidRPr="4FD8AC02">
              <w:rPr>
                <w:rFonts w:eastAsiaTheme="minorEastAsia"/>
                <w:b/>
                <w:bCs/>
                <w:color w:val="7030A0"/>
                <w:sz w:val="20"/>
                <w:szCs w:val="20"/>
              </w:rPr>
              <w:t xml:space="preserve"> (Astronaut)</w:t>
            </w:r>
            <w:r w:rsidRPr="4FD8AC02">
              <w:rPr>
                <w:rFonts w:eastAsiaTheme="minorEastAsia"/>
                <w:b/>
                <w:bCs/>
                <w:color w:val="7030A0"/>
                <w:sz w:val="20"/>
                <w:szCs w:val="20"/>
              </w:rPr>
              <w:t>, Floella Benjamin</w:t>
            </w:r>
            <w:r w:rsidR="4D677D93" w:rsidRPr="4FD8AC02">
              <w:rPr>
                <w:rFonts w:eastAsiaTheme="minorEastAsia"/>
                <w:b/>
                <w:bCs/>
                <w:color w:val="7030A0"/>
                <w:sz w:val="20"/>
                <w:szCs w:val="20"/>
              </w:rPr>
              <w:t xml:space="preserve"> (Presenter)</w:t>
            </w:r>
          </w:p>
        </w:tc>
        <w:tc>
          <w:tcPr>
            <w:tcW w:w="3601" w:type="dxa"/>
          </w:tcPr>
          <w:p w14:paraId="655EF745" w14:textId="4AD75EED" w:rsidR="00B109DA" w:rsidRPr="00140C42" w:rsidRDefault="04C212CC"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lastRenderedPageBreak/>
              <w:t>Understand that some places are special to members of their community.</w:t>
            </w:r>
          </w:p>
          <w:p w14:paraId="2F1FD076" w14:textId="16E2B5C4" w:rsidR="00B109DA" w:rsidRPr="00140C42"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21FF7807" w14:textId="1B68CF30" w:rsidR="00B109DA" w:rsidRPr="00140C42" w:rsidRDefault="04C212CC"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lastRenderedPageBreak/>
              <w:t xml:space="preserve">RE – What places are special to Christians/ Muslims/Jews? Walk to </w:t>
            </w:r>
            <w:r w:rsidR="778D4DB7" w:rsidRPr="5AF40795">
              <w:rPr>
                <w:rFonts w:eastAsiaTheme="minorEastAsia"/>
                <w:color w:val="7030A0"/>
                <w:sz w:val="20"/>
                <w:szCs w:val="20"/>
              </w:rPr>
              <w:t>St Peter’s Church. Why do people visit a church? Visitor to talk about going to Mos</w:t>
            </w:r>
            <w:r w:rsidR="4C758AE4" w:rsidRPr="5AF40795">
              <w:rPr>
                <w:rFonts w:eastAsiaTheme="minorEastAsia"/>
                <w:color w:val="7030A0"/>
                <w:sz w:val="20"/>
                <w:szCs w:val="20"/>
              </w:rPr>
              <w:t>que/Synagogue. Why are these places special?</w:t>
            </w:r>
          </w:p>
          <w:p w14:paraId="281E2F5B" w14:textId="4AAA40BE" w:rsidR="00B109DA" w:rsidRPr="00140C42"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3041E394" w14:textId="40A58A21" w:rsidR="00B109DA" w:rsidRPr="00140C42" w:rsidRDefault="14F48554"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Draw information from a simple map</w:t>
            </w:r>
            <w:r w:rsidR="11C3E08E" w:rsidRPr="5AF40795">
              <w:rPr>
                <w:rFonts w:eastAsiaTheme="minorEastAsia"/>
                <w:color w:val="7030A0"/>
                <w:sz w:val="20"/>
                <w:szCs w:val="20"/>
              </w:rPr>
              <w:t xml:space="preserve"> - Map of the farm, map of their journey to school, journey to the church.</w:t>
            </w:r>
          </w:p>
        </w:tc>
        <w:tc>
          <w:tcPr>
            <w:tcW w:w="3782" w:type="dxa"/>
          </w:tcPr>
          <w:p w14:paraId="683EF51F" w14:textId="0E23EC10" w:rsidR="00B109DA" w:rsidRPr="261EB66C" w:rsidRDefault="4ACD566E" w:rsidP="5AF40795">
            <w:pPr>
              <w:cnfStyle w:val="000000000000" w:firstRow="0" w:lastRow="0" w:firstColumn="0" w:lastColumn="0" w:oddVBand="0" w:evenVBand="0" w:oddHBand="0" w:evenHBand="0" w:firstRowFirstColumn="0" w:firstRowLastColumn="0" w:lastRowFirstColumn="0" w:lastRowLastColumn="0"/>
              <w:rPr>
                <w:rFonts w:eastAsiaTheme="minorEastAsia"/>
                <w:b/>
                <w:bCs/>
                <w:sz w:val="18"/>
                <w:szCs w:val="18"/>
              </w:rPr>
            </w:pPr>
            <w:r w:rsidRPr="5AF40795">
              <w:rPr>
                <w:rFonts w:eastAsiaTheme="minorEastAsia"/>
                <w:color w:val="7030A0"/>
                <w:sz w:val="20"/>
                <w:szCs w:val="20"/>
              </w:rPr>
              <w:lastRenderedPageBreak/>
              <w:t xml:space="preserve">Describe their immediate environment using knowledge from observation, </w:t>
            </w:r>
            <w:r w:rsidRPr="5AF40795">
              <w:rPr>
                <w:rFonts w:eastAsiaTheme="minorEastAsia"/>
                <w:color w:val="7030A0"/>
                <w:sz w:val="20"/>
                <w:szCs w:val="20"/>
              </w:rPr>
              <w:lastRenderedPageBreak/>
              <w:t>discussion, stories, non-fiction texts and maps.</w:t>
            </w:r>
          </w:p>
          <w:p w14:paraId="39B37BAB" w14:textId="231D0F3E" w:rsidR="00B109DA" w:rsidRPr="261EB66C" w:rsidRDefault="4ACD566E" w:rsidP="5AF40795">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Knows some similarities and differences between different religious and cultural communities in this country, drawing on their experiences and what has been read in class.</w:t>
            </w:r>
          </w:p>
          <w:p w14:paraId="4319C19B" w14:textId="0B52B318" w:rsidR="00B109DA" w:rsidRPr="261EB66C" w:rsidRDefault="4ACD566E"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r w:rsidRPr="4FD8AC02">
              <w:rPr>
                <w:rFonts w:eastAsiaTheme="minorEastAsia"/>
                <w:color w:val="7030A0"/>
                <w:sz w:val="20"/>
                <w:szCs w:val="20"/>
              </w:rPr>
              <w:t>Explain some similarities and differences between life in this country and life in other countries, drawing on knowledge from stories, non-fiction texts and (when appropriate) maps.</w:t>
            </w:r>
          </w:p>
          <w:p w14:paraId="1B91911B" w14:textId="69FDC37D" w:rsidR="00B109DA" w:rsidRPr="261EB66C" w:rsidRDefault="00B109DA" w:rsidP="4FD8AC02">
            <w:pPr>
              <w:cnfStyle w:val="000000000000" w:firstRow="0" w:lastRow="0" w:firstColumn="0" w:lastColumn="0" w:oddVBand="0" w:evenVBand="0" w:oddHBand="0" w:evenHBand="0" w:firstRowFirstColumn="0" w:firstRowLastColumn="0" w:lastRowFirstColumn="0" w:lastRowLastColumn="0"/>
              <w:rPr>
                <w:rFonts w:eastAsiaTheme="minorEastAsia"/>
                <w:color w:val="7030A0"/>
                <w:sz w:val="20"/>
                <w:szCs w:val="20"/>
              </w:rPr>
            </w:pPr>
          </w:p>
          <w:p w14:paraId="722B00AE" w14:textId="56EDE00B" w:rsidR="00B109DA" w:rsidRPr="261EB66C" w:rsidRDefault="55C2F092" w:rsidP="4FD8AC02">
            <w:pPr>
              <w:cnfStyle w:val="000000000000" w:firstRow="0" w:lastRow="0" w:firstColumn="0" w:lastColumn="0" w:oddVBand="0" w:evenVBand="0" w:oddHBand="0" w:evenHBand="0" w:firstRowFirstColumn="0" w:firstRowLastColumn="0" w:lastRowFirstColumn="0" w:lastRowLastColumn="0"/>
              <w:rPr>
                <w:rFonts w:eastAsiaTheme="minorEastAsia"/>
                <w:b/>
                <w:bCs/>
                <w:color w:val="7030A0"/>
                <w:sz w:val="20"/>
                <w:szCs w:val="20"/>
              </w:rPr>
            </w:pPr>
            <w:r w:rsidRPr="4FD8AC02">
              <w:rPr>
                <w:rFonts w:eastAsiaTheme="minorEastAsia"/>
                <w:b/>
                <w:bCs/>
                <w:color w:val="7030A0"/>
                <w:sz w:val="20"/>
                <w:szCs w:val="20"/>
              </w:rPr>
              <w:t>Inspirational people (linked to sport/ sports day): Althea Gibson</w:t>
            </w:r>
            <w:r w:rsidR="29BF6351" w:rsidRPr="4FD8AC02">
              <w:rPr>
                <w:rFonts w:eastAsiaTheme="minorEastAsia"/>
                <w:b/>
                <w:bCs/>
                <w:color w:val="7030A0"/>
                <w:sz w:val="20"/>
                <w:szCs w:val="20"/>
              </w:rPr>
              <w:t xml:space="preserve"> (tennis)</w:t>
            </w:r>
            <w:r w:rsidR="55B1EC70" w:rsidRPr="4FD8AC02">
              <w:rPr>
                <w:rFonts w:eastAsiaTheme="minorEastAsia"/>
                <w:b/>
                <w:bCs/>
                <w:color w:val="7030A0"/>
                <w:sz w:val="20"/>
                <w:szCs w:val="20"/>
              </w:rPr>
              <w:t>, Mo Farah</w:t>
            </w:r>
          </w:p>
        </w:tc>
      </w:tr>
      <w:tr w:rsidR="00811E9D" w:rsidRPr="00277AAF" w14:paraId="780DA9C9"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tcPr>
          <w:p w14:paraId="54C7D601" w14:textId="77777777" w:rsidR="00B109DA" w:rsidRPr="00F559D1" w:rsidRDefault="00B109DA" w:rsidP="00B109DA">
            <w:pPr>
              <w:rPr>
                <w:rFonts w:eastAsiaTheme="minorEastAsia"/>
                <w:color w:val="7030A0"/>
                <w:sz w:val="24"/>
                <w:szCs w:val="28"/>
              </w:rPr>
            </w:pPr>
            <w:r w:rsidRPr="00F559D1">
              <w:rPr>
                <w:rFonts w:eastAsiaTheme="minorEastAsia"/>
                <w:color w:val="7030A0"/>
                <w:sz w:val="24"/>
                <w:szCs w:val="28"/>
              </w:rPr>
              <w:lastRenderedPageBreak/>
              <w:t>ELG – The Natural World</w:t>
            </w:r>
          </w:p>
        </w:tc>
        <w:tc>
          <w:tcPr>
            <w:tcW w:w="3148" w:type="dxa"/>
          </w:tcPr>
          <w:p w14:paraId="3A62A167" w14:textId="4A75A02E" w:rsidR="00B109DA" w:rsidRPr="00165E78" w:rsidRDefault="42B1E5F5"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Explore the natural world around them. </w:t>
            </w:r>
          </w:p>
          <w:p w14:paraId="3C29D012" w14:textId="1AD802B4" w:rsidR="00B109DA" w:rsidRPr="00165E78"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6E647D81" w14:textId="79454D02" w:rsidR="00B109DA" w:rsidRPr="00165E78" w:rsidRDefault="00165E78" w:rsidP="5AF40795">
            <w:pPr>
              <w:cnfStyle w:val="000000100000" w:firstRow="0" w:lastRow="0" w:firstColumn="0" w:lastColumn="0" w:oddVBand="0" w:evenVBand="0" w:oddHBand="1" w:evenHBand="0" w:firstRowFirstColumn="0" w:firstRowLastColumn="0" w:lastRowFirstColumn="0" w:lastRowLastColumn="0"/>
              <w:rPr>
                <w:rFonts w:eastAsiaTheme="minorEastAsia"/>
                <w:sz w:val="18"/>
                <w:szCs w:val="18"/>
              </w:rPr>
            </w:pPr>
            <w:r w:rsidRPr="5AF40795">
              <w:rPr>
                <w:rFonts w:eastAsiaTheme="minorEastAsia"/>
                <w:color w:val="7030A0"/>
                <w:sz w:val="20"/>
                <w:szCs w:val="20"/>
              </w:rPr>
              <w:t xml:space="preserve">Autumn Treasure Hunt </w:t>
            </w:r>
            <w:proofErr w:type="gramStart"/>
            <w:r w:rsidRPr="5AF40795">
              <w:rPr>
                <w:rFonts w:eastAsiaTheme="minorEastAsia"/>
                <w:color w:val="7030A0"/>
                <w:sz w:val="20"/>
                <w:szCs w:val="20"/>
              </w:rPr>
              <w:t xml:space="preserve">Activity </w:t>
            </w:r>
            <w:r w:rsidR="16C235CF" w:rsidRPr="5AF40795">
              <w:rPr>
                <w:rFonts w:eastAsiaTheme="minorEastAsia"/>
                <w:color w:val="7030A0"/>
                <w:sz w:val="20"/>
                <w:szCs w:val="20"/>
              </w:rPr>
              <w:t xml:space="preserve"> -</w:t>
            </w:r>
            <w:proofErr w:type="gramEnd"/>
            <w:r w:rsidR="16C235CF" w:rsidRPr="5AF40795">
              <w:rPr>
                <w:rFonts w:eastAsiaTheme="minorEastAsia"/>
                <w:color w:val="7030A0"/>
                <w:sz w:val="20"/>
                <w:szCs w:val="20"/>
              </w:rPr>
              <w:t xml:space="preserve"> what did you find? What can you see on your way to school? How is it changing? What is happening to the trees? </w:t>
            </w:r>
            <w:r w:rsidR="7925C993" w:rsidRPr="5AF40795">
              <w:rPr>
                <w:rFonts w:eastAsiaTheme="minorEastAsia"/>
                <w:color w:val="7030A0"/>
                <w:sz w:val="20"/>
                <w:szCs w:val="20"/>
              </w:rPr>
              <w:t>Why are all the leaves falling? Why do you need to bring your hat and scarf to school? Do you bring it in summer?</w:t>
            </w:r>
          </w:p>
        </w:tc>
        <w:tc>
          <w:tcPr>
            <w:tcW w:w="3201" w:type="dxa"/>
          </w:tcPr>
          <w:p w14:paraId="5B3E2533" w14:textId="4CAA885B" w:rsidR="00B109DA" w:rsidRPr="261EB66C" w:rsidRDefault="2072E56E"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Understand the effect of changing seasons on the natural world around them.</w:t>
            </w:r>
          </w:p>
          <w:p w14:paraId="6CB73FBD" w14:textId="6319C401" w:rsidR="00B109DA" w:rsidRPr="261EB66C"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42C6D796" w14:textId="4448D7E6" w:rsidR="00B109DA" w:rsidRPr="261EB66C" w:rsidRDefault="2072E56E"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Ongoing look at the seasons. What is changing? Why do you think it is changing? </w:t>
            </w:r>
            <w:r w:rsidR="151CE594" w:rsidRPr="5AF40795">
              <w:rPr>
                <w:rFonts w:eastAsiaTheme="minorEastAsia"/>
                <w:color w:val="7030A0"/>
                <w:sz w:val="20"/>
                <w:szCs w:val="20"/>
              </w:rPr>
              <w:t xml:space="preserve">Daily Calendar and weather check. How is the weather different in different months? </w:t>
            </w:r>
          </w:p>
        </w:tc>
        <w:tc>
          <w:tcPr>
            <w:tcW w:w="3122" w:type="dxa"/>
          </w:tcPr>
          <w:p w14:paraId="3AD9365C" w14:textId="70D5203D" w:rsidR="00B109DA" w:rsidRPr="261EB66C" w:rsidRDefault="151CE594"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Recognise some environments that are different to the one in which they live.</w:t>
            </w:r>
          </w:p>
          <w:p w14:paraId="64EF2013" w14:textId="512D9BB5" w:rsidR="00B109DA" w:rsidRPr="261EB66C" w:rsidRDefault="00B109DA" w:rsidP="5AF40795">
            <w:pPr>
              <w:cnfStyle w:val="000000100000" w:firstRow="0" w:lastRow="0" w:firstColumn="0" w:lastColumn="0" w:oddVBand="0" w:evenVBand="0" w:oddHBand="1" w:evenHBand="0" w:firstRowFirstColumn="0" w:firstRowLastColumn="0" w:lastRowFirstColumn="0" w:lastRowLastColumn="0"/>
              <w:rPr>
                <w:rFonts w:eastAsiaTheme="minorEastAsia"/>
                <w:b/>
                <w:bCs/>
                <w:sz w:val="18"/>
                <w:szCs w:val="18"/>
              </w:rPr>
            </w:pPr>
          </w:p>
          <w:p w14:paraId="6E1831B3" w14:textId="5C56B94E" w:rsidR="00B109DA" w:rsidRPr="261EB66C" w:rsidRDefault="151CE594"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Why is there so much ice in the polar regions? Why don’t polar bears live in Bramley? </w:t>
            </w:r>
            <w:r w:rsidR="18491439" w:rsidRPr="5AF40795">
              <w:rPr>
                <w:rFonts w:eastAsiaTheme="minorEastAsia"/>
                <w:color w:val="7030A0"/>
                <w:sz w:val="20"/>
                <w:szCs w:val="20"/>
              </w:rPr>
              <w:t xml:space="preserve">What animals live in </w:t>
            </w:r>
            <w:proofErr w:type="gramStart"/>
            <w:r w:rsidR="18491439" w:rsidRPr="5AF40795">
              <w:rPr>
                <w:rFonts w:eastAsiaTheme="minorEastAsia"/>
                <w:color w:val="7030A0"/>
                <w:sz w:val="20"/>
                <w:szCs w:val="20"/>
              </w:rPr>
              <w:t>really hot</w:t>
            </w:r>
            <w:proofErr w:type="gramEnd"/>
            <w:r w:rsidR="18491439" w:rsidRPr="5AF40795">
              <w:rPr>
                <w:rFonts w:eastAsiaTheme="minorEastAsia"/>
                <w:color w:val="7030A0"/>
                <w:sz w:val="20"/>
                <w:szCs w:val="20"/>
              </w:rPr>
              <w:t xml:space="preserve"> countries? </w:t>
            </w:r>
          </w:p>
        </w:tc>
        <w:tc>
          <w:tcPr>
            <w:tcW w:w="3451" w:type="dxa"/>
          </w:tcPr>
          <w:p w14:paraId="6A777C3E" w14:textId="70D5203D" w:rsidR="2A2D1A56" w:rsidRDefault="2A2D1A56"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Recognise some environments that are different to the one in which they live.</w:t>
            </w:r>
          </w:p>
          <w:p w14:paraId="2C42BFB7" w14:textId="096D79DB" w:rsidR="5AF40795" w:rsidRDefault="5AF40795"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1675BE1F" w14:textId="36030DBE" w:rsidR="00B109DA" w:rsidRPr="00140C42" w:rsidRDefault="00165E7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Compare a town to countryside</w:t>
            </w:r>
            <w:r w:rsidR="51B11638" w:rsidRPr="5AF40795">
              <w:rPr>
                <w:rFonts w:eastAsiaTheme="minorEastAsia"/>
                <w:color w:val="7030A0"/>
                <w:sz w:val="20"/>
                <w:szCs w:val="20"/>
              </w:rPr>
              <w:t xml:space="preserve">. (Link to Eureka and Canon Hall farm trip.) </w:t>
            </w:r>
          </w:p>
          <w:p w14:paraId="08FA0E46" w14:textId="59646851" w:rsidR="00B109DA" w:rsidRPr="00140C42" w:rsidRDefault="51B1163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On the train – what can you see as we travel? Do things change? Are some bits greener than others? Did you see any animals on the way? </w:t>
            </w:r>
          </w:p>
          <w:p w14:paraId="54FC5C07" w14:textId="49EAC1F6" w:rsidR="00B109DA" w:rsidRPr="00140C42" w:rsidRDefault="51B1163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At the farm – Does the farm look like Bramley? What is the same and different about it?</w:t>
            </w:r>
          </w:p>
        </w:tc>
        <w:tc>
          <w:tcPr>
            <w:tcW w:w="3601" w:type="dxa"/>
          </w:tcPr>
          <w:p w14:paraId="75046828" w14:textId="23C7AA66" w:rsidR="0FE00262" w:rsidRDefault="0FE00262"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Describe what they see, </w:t>
            </w:r>
            <w:proofErr w:type="gramStart"/>
            <w:r w:rsidRPr="5AF40795">
              <w:rPr>
                <w:rFonts w:eastAsiaTheme="minorEastAsia"/>
                <w:color w:val="7030A0"/>
                <w:sz w:val="20"/>
                <w:szCs w:val="20"/>
              </w:rPr>
              <w:t>hear</w:t>
            </w:r>
            <w:proofErr w:type="gramEnd"/>
            <w:r w:rsidRPr="5AF40795">
              <w:rPr>
                <w:rFonts w:eastAsiaTheme="minorEastAsia"/>
                <w:color w:val="7030A0"/>
                <w:sz w:val="20"/>
                <w:szCs w:val="20"/>
              </w:rPr>
              <w:t xml:space="preserve"> and feel while observing change and discovering the outside world around them.</w:t>
            </w:r>
          </w:p>
          <w:p w14:paraId="4E449E44" w14:textId="6CAD3C43" w:rsidR="5AF40795" w:rsidRDefault="5AF40795"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773D7E6F" w14:textId="77777777" w:rsidR="00B109DA" w:rsidRDefault="00140C42"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Plant sunflowers – Class Competition </w:t>
            </w:r>
          </w:p>
          <w:p w14:paraId="7BBE3EE4" w14:textId="6CC1C769" w:rsidR="00165E78" w:rsidRPr="00140C42" w:rsidRDefault="00165E7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 xml:space="preserve">Chicks – Living Eggs Experience </w:t>
            </w:r>
          </w:p>
          <w:p w14:paraId="0A46ABE3" w14:textId="06D563BC" w:rsidR="00165E78" w:rsidRPr="00140C42" w:rsidRDefault="00165E7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p>
          <w:p w14:paraId="0DEEF1E1" w14:textId="478173F8" w:rsidR="00165E78" w:rsidRPr="00140C42" w:rsidRDefault="1B27C922"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What other changes can you see outside? Minibeast hunt – where will you find the minibeasts? Is anything else growing in our garden?</w:t>
            </w:r>
          </w:p>
        </w:tc>
        <w:tc>
          <w:tcPr>
            <w:tcW w:w="3782" w:type="dxa"/>
          </w:tcPr>
          <w:p w14:paraId="6003F895" w14:textId="7EA52597" w:rsidR="00B109DA" w:rsidRPr="261EB66C" w:rsidRDefault="446DF068" w:rsidP="5AF40795">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r w:rsidRPr="5AF40795">
              <w:rPr>
                <w:rFonts w:eastAsiaTheme="minorEastAsia"/>
                <w:color w:val="7030A0"/>
                <w:sz w:val="20"/>
                <w:szCs w:val="20"/>
              </w:rPr>
              <w:t>Explore the natural world around them, making observations and drawing pictures of animals and plants.</w:t>
            </w:r>
          </w:p>
          <w:p w14:paraId="445D171F" w14:textId="66A46DE9" w:rsidR="00B109DA" w:rsidRPr="261EB66C" w:rsidRDefault="446DF06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Know some similarities and differences between the natural world around them and contrasting environments, drawing on their experiences and what has been read in class.</w:t>
            </w:r>
          </w:p>
          <w:p w14:paraId="54E11D2A" w14:textId="0094A5A8" w:rsidR="00B109DA" w:rsidRPr="261EB66C" w:rsidRDefault="446DF068" w:rsidP="5AF40795">
            <w:pPr>
              <w:cnfStyle w:val="000000100000" w:firstRow="0" w:lastRow="0" w:firstColumn="0" w:lastColumn="0" w:oddVBand="0" w:evenVBand="0" w:oddHBand="1" w:evenHBand="0" w:firstRowFirstColumn="0" w:firstRowLastColumn="0" w:lastRowFirstColumn="0" w:lastRowLastColumn="0"/>
              <w:rPr>
                <w:rFonts w:eastAsiaTheme="minorEastAsia"/>
                <w:color w:val="7030A0"/>
                <w:sz w:val="20"/>
                <w:szCs w:val="20"/>
              </w:rPr>
            </w:pPr>
            <w:r w:rsidRPr="5AF40795">
              <w:rPr>
                <w:rFonts w:eastAsiaTheme="minorEastAsia"/>
                <w:color w:val="7030A0"/>
                <w:sz w:val="20"/>
                <w:szCs w:val="20"/>
              </w:rPr>
              <w:t>Understand some important processes and changes in the natural world around them, including seasons and changing states of matter.</w:t>
            </w:r>
          </w:p>
        </w:tc>
      </w:tr>
      <w:tr w:rsidR="00FB4B89" w:rsidRPr="00277AAF" w14:paraId="5C4D3FB9" w14:textId="77777777" w:rsidTr="15401AF5">
        <w:trPr>
          <w:trHeight w:val="706"/>
        </w:trPr>
        <w:tc>
          <w:tcPr>
            <w:cnfStyle w:val="001000000000" w:firstRow="0" w:lastRow="0" w:firstColumn="1" w:lastColumn="0" w:oddVBand="0" w:evenVBand="0" w:oddHBand="0" w:evenHBand="0" w:firstRowFirstColumn="0" w:firstRowLastColumn="0" w:lastRowFirstColumn="0" w:lastRowLastColumn="0"/>
            <w:tcW w:w="2056" w:type="dxa"/>
          </w:tcPr>
          <w:p w14:paraId="6E510F5E" w14:textId="77777777" w:rsidR="00FB4B89" w:rsidRPr="00F559D1" w:rsidRDefault="00FB4B89" w:rsidP="00FB4B89">
            <w:pPr>
              <w:rPr>
                <w:rFonts w:eastAsiaTheme="minorEastAsia"/>
                <w:color w:val="7030A0"/>
                <w:sz w:val="24"/>
                <w:szCs w:val="28"/>
              </w:rPr>
            </w:pPr>
            <w:r w:rsidRPr="00FB4B89">
              <w:rPr>
                <w:rFonts w:eastAsiaTheme="minorEastAsia"/>
                <w:color w:val="auto"/>
                <w:sz w:val="24"/>
                <w:szCs w:val="28"/>
              </w:rPr>
              <w:t>Forest Garden</w:t>
            </w:r>
          </w:p>
        </w:tc>
        <w:tc>
          <w:tcPr>
            <w:tcW w:w="3148" w:type="dxa"/>
          </w:tcPr>
          <w:p w14:paraId="55312F91" w14:textId="77777777" w:rsidR="00FB4B89" w:rsidRPr="00515E46" w:rsidRDefault="00FB4B89" w:rsidP="00FB4B89">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sz w:val="20"/>
                <w:szCs w:val="20"/>
              </w:rPr>
              <w:t xml:space="preserve">What can we find? Treasure hunt working in </w:t>
            </w:r>
            <w:proofErr w:type="gramStart"/>
            <w:r w:rsidRPr="261EB66C">
              <w:rPr>
                <w:rFonts w:eastAsiaTheme="minorEastAsia"/>
                <w:sz w:val="20"/>
                <w:szCs w:val="20"/>
              </w:rPr>
              <w:t>groups</w:t>
            </w:r>
            <w:proofErr w:type="gramEnd"/>
          </w:p>
          <w:p w14:paraId="31126E5D" w14:textId="77777777" w:rsidR="00FB4B89" w:rsidRPr="00515E46" w:rsidRDefault="00FB4B89" w:rsidP="00FB4B89">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p>
        </w:tc>
        <w:tc>
          <w:tcPr>
            <w:tcW w:w="3201" w:type="dxa"/>
          </w:tcPr>
          <w:p w14:paraId="113EEDD5" w14:textId="77777777" w:rsidR="00FB4B89" w:rsidRPr="00515E46" w:rsidRDefault="00FB4B89" w:rsidP="00FB4B89">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sz w:val="20"/>
                <w:szCs w:val="20"/>
              </w:rPr>
              <w:t>Why do the leaves change colours? Talk about Autumn</w:t>
            </w:r>
          </w:p>
        </w:tc>
        <w:tc>
          <w:tcPr>
            <w:tcW w:w="3122" w:type="dxa"/>
          </w:tcPr>
          <w:p w14:paraId="21C51A79" w14:textId="77777777" w:rsidR="00FB4B89" w:rsidRPr="00515E46" w:rsidRDefault="00FB4B89" w:rsidP="00FB4B89">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sz w:val="20"/>
                <w:szCs w:val="20"/>
              </w:rPr>
              <w:t>Can you build a snowman? Winter walk/ seasonal changes</w:t>
            </w:r>
          </w:p>
        </w:tc>
        <w:tc>
          <w:tcPr>
            <w:tcW w:w="3451" w:type="dxa"/>
          </w:tcPr>
          <w:p w14:paraId="5C85A381" w14:textId="77777777" w:rsidR="00FB4B89" w:rsidRPr="00515E46" w:rsidRDefault="00FB4B89" w:rsidP="00FB4B89">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261EB66C">
              <w:rPr>
                <w:rFonts w:eastAsiaTheme="minorEastAsia"/>
                <w:sz w:val="20"/>
                <w:szCs w:val="20"/>
              </w:rPr>
              <w:t>Which way shall we go? Follow directions/ map making</w:t>
            </w:r>
          </w:p>
        </w:tc>
        <w:tc>
          <w:tcPr>
            <w:tcW w:w="3601" w:type="dxa"/>
          </w:tcPr>
          <w:p w14:paraId="58E13BBA" w14:textId="77777777" w:rsidR="00FB4B89" w:rsidRPr="00515E46" w:rsidRDefault="00FB4B89" w:rsidP="5AF40795">
            <w:pPr>
              <w:tabs>
                <w:tab w:val="left" w:pos="1070"/>
              </w:tabs>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AF40795">
              <w:rPr>
                <w:rFonts w:eastAsiaTheme="minorEastAsia"/>
                <w:sz w:val="20"/>
                <w:szCs w:val="20"/>
              </w:rPr>
              <w:t>What was that noise? Listening carefully / using senses</w:t>
            </w:r>
          </w:p>
        </w:tc>
        <w:tc>
          <w:tcPr>
            <w:tcW w:w="3782" w:type="dxa"/>
          </w:tcPr>
          <w:p w14:paraId="6252A341" w14:textId="77777777" w:rsidR="00FB4B89" w:rsidRPr="00515E46" w:rsidRDefault="00FB4B89" w:rsidP="5AF40795">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r w:rsidRPr="5AF40795">
              <w:rPr>
                <w:rFonts w:eastAsiaTheme="minorEastAsia"/>
                <w:sz w:val="20"/>
                <w:szCs w:val="20"/>
              </w:rPr>
              <w:t>Why is the woodland so magical? Thinking about who/ what lives in the woodland?</w:t>
            </w:r>
          </w:p>
          <w:p w14:paraId="2DE403A5" w14:textId="77777777" w:rsidR="00FB4B89" w:rsidRPr="00515E46" w:rsidRDefault="00FB4B89" w:rsidP="5AF40795">
            <w:pPr>
              <w:cnfStyle w:val="000000000000" w:firstRow="0" w:lastRow="0" w:firstColumn="0" w:lastColumn="0" w:oddVBand="0" w:evenVBand="0" w:oddHBand="0" w:evenHBand="0" w:firstRowFirstColumn="0" w:firstRowLastColumn="0" w:lastRowFirstColumn="0" w:lastRowLastColumn="0"/>
              <w:rPr>
                <w:rFonts w:eastAsiaTheme="minorEastAsia"/>
                <w:sz w:val="20"/>
                <w:szCs w:val="20"/>
              </w:rPr>
            </w:pPr>
          </w:p>
        </w:tc>
      </w:tr>
      <w:tr w:rsidR="00B109DA" w:rsidRPr="00277AAF" w14:paraId="10BBA9F6"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61" w:type="dxa"/>
            <w:gridSpan w:val="7"/>
          </w:tcPr>
          <w:p w14:paraId="005C7097" w14:textId="77777777" w:rsidR="00B109DA" w:rsidRPr="00F559D1" w:rsidRDefault="00B109DA" w:rsidP="5AF40795">
            <w:pPr>
              <w:jc w:val="center"/>
              <w:rPr>
                <w:rFonts w:eastAsiaTheme="minorEastAsia"/>
                <w:b w:val="0"/>
                <w:bCs w:val="0"/>
                <w:color w:val="auto"/>
                <w:sz w:val="20"/>
                <w:szCs w:val="20"/>
              </w:rPr>
            </w:pPr>
            <w:r w:rsidRPr="5AF40795">
              <w:rPr>
                <w:rFonts w:eastAsiaTheme="minorEastAsia"/>
                <w:b w:val="0"/>
                <w:bCs w:val="0"/>
                <w:color w:val="auto"/>
                <w:sz w:val="20"/>
                <w:szCs w:val="20"/>
              </w:rPr>
              <w:t>Expressive Art and Design</w:t>
            </w:r>
          </w:p>
        </w:tc>
      </w:tr>
      <w:tr w:rsidR="00F559D1" w:rsidRPr="00277AAF" w14:paraId="33176733" w14:textId="77777777" w:rsidTr="15401AF5">
        <w:tc>
          <w:tcPr>
            <w:cnfStyle w:val="001000000000" w:firstRow="0" w:lastRow="0" w:firstColumn="1" w:lastColumn="0" w:oddVBand="0" w:evenVBand="0" w:oddHBand="0" w:evenHBand="0" w:firstRowFirstColumn="0" w:firstRowLastColumn="0" w:lastRowFirstColumn="0" w:lastRowLastColumn="0"/>
            <w:tcW w:w="2056" w:type="dxa"/>
          </w:tcPr>
          <w:p w14:paraId="743B66B7" w14:textId="77777777" w:rsidR="00B109DA" w:rsidRPr="00F559D1" w:rsidRDefault="00B109DA" w:rsidP="5AF40795">
            <w:pPr>
              <w:rPr>
                <w:rFonts w:eastAsiaTheme="minorEastAsia"/>
                <w:color w:val="0AC26F"/>
                <w:sz w:val="24"/>
                <w:szCs w:val="24"/>
              </w:rPr>
            </w:pPr>
            <w:r w:rsidRPr="5AF40795">
              <w:rPr>
                <w:rFonts w:eastAsiaTheme="minorEastAsia"/>
                <w:color w:val="0AC26F"/>
                <w:sz w:val="24"/>
                <w:szCs w:val="24"/>
              </w:rPr>
              <w:t>ELG – Creating with Materials</w:t>
            </w:r>
          </w:p>
          <w:p w14:paraId="62431CDC" w14:textId="77777777" w:rsidR="00B109DA" w:rsidRPr="00F559D1" w:rsidRDefault="00B109DA" w:rsidP="5AF40795">
            <w:pPr>
              <w:rPr>
                <w:rFonts w:eastAsiaTheme="minorEastAsia"/>
                <w:color w:val="0AC26F"/>
                <w:sz w:val="24"/>
                <w:szCs w:val="24"/>
              </w:rPr>
            </w:pPr>
          </w:p>
          <w:p w14:paraId="7BE866AC" w14:textId="4059424A" w:rsidR="00B109DA" w:rsidRPr="00F559D1" w:rsidRDefault="00B109DA" w:rsidP="5AF40795">
            <w:pPr>
              <w:rPr>
                <w:rFonts w:eastAsiaTheme="minorEastAsia"/>
                <w:color w:val="0AC26F"/>
                <w:sz w:val="24"/>
                <w:szCs w:val="24"/>
              </w:rPr>
            </w:pPr>
          </w:p>
          <w:p w14:paraId="220F9FD0" w14:textId="23AE885F" w:rsidR="00B109DA" w:rsidRPr="00F559D1" w:rsidRDefault="00B109DA" w:rsidP="5AF40795">
            <w:pPr>
              <w:rPr>
                <w:rFonts w:eastAsiaTheme="minorEastAsia"/>
                <w:color w:val="0AC26F"/>
                <w:sz w:val="24"/>
                <w:szCs w:val="24"/>
              </w:rPr>
            </w:pPr>
          </w:p>
          <w:p w14:paraId="7A2FEA9A" w14:textId="51DC9752" w:rsidR="00B109DA" w:rsidRPr="00F559D1" w:rsidRDefault="00B109DA" w:rsidP="5AF40795">
            <w:pPr>
              <w:rPr>
                <w:rFonts w:eastAsiaTheme="minorEastAsia"/>
                <w:color w:val="0AC26F"/>
                <w:sz w:val="24"/>
                <w:szCs w:val="24"/>
              </w:rPr>
            </w:pPr>
          </w:p>
          <w:p w14:paraId="3D786A31" w14:textId="55892C72" w:rsidR="00B109DA" w:rsidRPr="00F559D1" w:rsidRDefault="00B109DA" w:rsidP="5AF40795">
            <w:pPr>
              <w:rPr>
                <w:rFonts w:eastAsiaTheme="minorEastAsia"/>
                <w:color w:val="0AC26F"/>
                <w:sz w:val="24"/>
                <w:szCs w:val="24"/>
              </w:rPr>
            </w:pPr>
          </w:p>
          <w:p w14:paraId="4245B4A9" w14:textId="5D964270" w:rsidR="00B109DA" w:rsidRPr="00F559D1" w:rsidRDefault="00B109DA" w:rsidP="5AF40795">
            <w:pPr>
              <w:rPr>
                <w:rFonts w:eastAsiaTheme="minorEastAsia"/>
                <w:color w:val="0AC26F"/>
                <w:sz w:val="24"/>
                <w:szCs w:val="24"/>
              </w:rPr>
            </w:pPr>
          </w:p>
          <w:p w14:paraId="017D41E6" w14:textId="063EBF40" w:rsidR="00B109DA" w:rsidRPr="00F559D1" w:rsidRDefault="00B109DA" w:rsidP="5AF40795">
            <w:pPr>
              <w:rPr>
                <w:rFonts w:eastAsiaTheme="minorEastAsia"/>
                <w:color w:val="0AC26F"/>
                <w:sz w:val="24"/>
                <w:szCs w:val="24"/>
              </w:rPr>
            </w:pPr>
          </w:p>
          <w:p w14:paraId="53A7B62C" w14:textId="7424A4F6" w:rsidR="00B109DA" w:rsidRPr="00F559D1" w:rsidRDefault="00B109DA" w:rsidP="5AF40795">
            <w:pPr>
              <w:rPr>
                <w:rFonts w:eastAsiaTheme="minorEastAsia"/>
                <w:color w:val="0AC26F"/>
                <w:sz w:val="24"/>
                <w:szCs w:val="24"/>
              </w:rPr>
            </w:pPr>
          </w:p>
          <w:p w14:paraId="537C482C" w14:textId="16781057" w:rsidR="00B109DA" w:rsidRPr="00F559D1" w:rsidRDefault="00B109DA" w:rsidP="5AF40795">
            <w:pPr>
              <w:rPr>
                <w:rFonts w:eastAsiaTheme="minorEastAsia"/>
                <w:color w:val="0AC26F"/>
                <w:sz w:val="24"/>
                <w:szCs w:val="24"/>
              </w:rPr>
            </w:pPr>
          </w:p>
          <w:p w14:paraId="58EEE49A" w14:textId="14A1E385" w:rsidR="00B109DA" w:rsidRPr="00F559D1" w:rsidRDefault="00B109DA" w:rsidP="5AF40795">
            <w:pPr>
              <w:rPr>
                <w:rFonts w:eastAsiaTheme="minorEastAsia"/>
                <w:color w:val="0AC26F"/>
                <w:sz w:val="24"/>
                <w:szCs w:val="24"/>
              </w:rPr>
            </w:pPr>
            <w:r w:rsidRPr="5AF40795">
              <w:rPr>
                <w:rFonts w:eastAsiaTheme="minorEastAsia"/>
                <w:color w:val="0AC26F"/>
                <w:sz w:val="24"/>
                <w:szCs w:val="24"/>
              </w:rPr>
              <w:t>ELG – Being Imaginative and Expressive</w:t>
            </w:r>
          </w:p>
        </w:tc>
        <w:tc>
          <w:tcPr>
            <w:tcW w:w="3148" w:type="dxa"/>
          </w:tcPr>
          <w:p w14:paraId="5F28448D" w14:textId="11D7B29C" w:rsidR="1ADE19F4" w:rsidRDefault="1ADE19F4"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Self portraits </w:t>
            </w:r>
          </w:p>
          <w:p w14:paraId="5511AA75" w14:textId="338B8C51" w:rsidR="5AF40795" w:rsidRDefault="5AF40795"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4A35D4DC" w14:textId="1C9B964B" w:rsidR="1BF344A6" w:rsidRDefault="1BF344A6"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Explore artistic </w:t>
            </w:r>
            <w:proofErr w:type="gramStart"/>
            <w:r w:rsidRPr="5AF40795">
              <w:rPr>
                <w:rFonts w:eastAsiaTheme="minorEastAsia"/>
                <w:color w:val="0AC26F"/>
                <w:sz w:val="20"/>
                <w:szCs w:val="20"/>
              </w:rPr>
              <w:t>effects</w:t>
            </w:r>
            <w:proofErr w:type="gramEnd"/>
          </w:p>
          <w:p w14:paraId="1E999AF6" w14:textId="4CA57C29" w:rsidR="00B109DA" w:rsidRPr="00FB4B89" w:rsidRDefault="381A1050"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D</w:t>
            </w:r>
            <w:r w:rsidR="3D0979C6" w:rsidRPr="5AF40795">
              <w:rPr>
                <w:rFonts w:eastAsiaTheme="minorEastAsia"/>
                <w:color w:val="0AC26F"/>
                <w:sz w:val="20"/>
                <w:szCs w:val="20"/>
              </w:rPr>
              <w:t>evelop colour mixing techniques to enable them to match the colours they want to repr</w:t>
            </w:r>
            <w:r w:rsidR="408E5EAB" w:rsidRPr="5AF40795">
              <w:rPr>
                <w:rFonts w:eastAsiaTheme="minorEastAsia"/>
                <w:color w:val="0AC26F"/>
                <w:sz w:val="20"/>
                <w:szCs w:val="20"/>
              </w:rPr>
              <w:t>e</w:t>
            </w:r>
            <w:r w:rsidR="3D0979C6" w:rsidRPr="5AF40795">
              <w:rPr>
                <w:rFonts w:eastAsiaTheme="minorEastAsia"/>
                <w:color w:val="0AC26F"/>
                <w:sz w:val="20"/>
                <w:szCs w:val="20"/>
              </w:rPr>
              <w:t>sent, with step</w:t>
            </w:r>
            <w:r w:rsidR="549A3B2C" w:rsidRPr="5AF40795">
              <w:rPr>
                <w:rFonts w:eastAsiaTheme="minorEastAsia"/>
                <w:color w:val="0AC26F"/>
                <w:sz w:val="20"/>
                <w:szCs w:val="20"/>
              </w:rPr>
              <w:t>-</w:t>
            </w:r>
            <w:r w:rsidR="3D0979C6" w:rsidRPr="5AF40795">
              <w:rPr>
                <w:rFonts w:eastAsiaTheme="minorEastAsia"/>
                <w:color w:val="0AC26F"/>
                <w:sz w:val="20"/>
                <w:szCs w:val="20"/>
              </w:rPr>
              <w:t>by</w:t>
            </w:r>
            <w:r w:rsidR="73CC4AAB" w:rsidRPr="5AF40795">
              <w:rPr>
                <w:rFonts w:eastAsiaTheme="minorEastAsia"/>
                <w:color w:val="0AC26F"/>
                <w:sz w:val="20"/>
                <w:szCs w:val="20"/>
              </w:rPr>
              <w:t>-</w:t>
            </w:r>
            <w:r w:rsidR="3D0979C6" w:rsidRPr="5AF40795">
              <w:rPr>
                <w:rFonts w:eastAsiaTheme="minorEastAsia"/>
                <w:color w:val="0AC26F"/>
                <w:sz w:val="20"/>
                <w:szCs w:val="20"/>
              </w:rPr>
              <w:t>step guidance if necessary</w:t>
            </w:r>
            <w:r w:rsidR="3EE8C97D" w:rsidRPr="5AF40795">
              <w:rPr>
                <w:rFonts w:eastAsiaTheme="minorEastAsia"/>
                <w:color w:val="0AC26F"/>
                <w:sz w:val="20"/>
                <w:szCs w:val="20"/>
              </w:rPr>
              <w:t xml:space="preserve">. </w:t>
            </w:r>
            <w:r w:rsidR="7992D3BE" w:rsidRPr="5AF40795">
              <w:rPr>
                <w:rFonts w:eastAsiaTheme="minorEastAsia"/>
                <w:color w:val="0AC26F"/>
                <w:sz w:val="20"/>
                <w:szCs w:val="20"/>
              </w:rPr>
              <w:t>Mix primary colou</w:t>
            </w:r>
            <w:r w:rsidR="582D7FDB" w:rsidRPr="5AF40795">
              <w:rPr>
                <w:rFonts w:eastAsiaTheme="minorEastAsia"/>
                <w:color w:val="0AC26F"/>
                <w:sz w:val="20"/>
                <w:szCs w:val="20"/>
              </w:rPr>
              <w:t>r</w:t>
            </w:r>
            <w:r w:rsidR="7992D3BE" w:rsidRPr="5AF40795">
              <w:rPr>
                <w:rFonts w:eastAsiaTheme="minorEastAsia"/>
                <w:color w:val="0AC26F"/>
                <w:sz w:val="20"/>
                <w:szCs w:val="20"/>
              </w:rPr>
              <w:t>s to make secondary colours.</w:t>
            </w:r>
          </w:p>
          <w:p w14:paraId="0BD07FF1" w14:textId="7ADE61A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64F9509E" w14:textId="3B086D26" w:rsidR="00B109DA" w:rsidRPr="00FB4B89" w:rsidRDefault="3B8BA75B"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4FD8AC02">
              <w:rPr>
                <w:rFonts w:eastAsiaTheme="minorEastAsia"/>
                <w:color w:val="0AC26F"/>
                <w:sz w:val="20"/>
                <w:szCs w:val="20"/>
              </w:rPr>
              <w:t xml:space="preserve">Begin to </w:t>
            </w:r>
            <w:r w:rsidR="7992D3BE" w:rsidRPr="4FD8AC02">
              <w:rPr>
                <w:rFonts w:eastAsiaTheme="minorEastAsia"/>
                <w:color w:val="0AC26F"/>
                <w:sz w:val="20"/>
                <w:szCs w:val="20"/>
              </w:rPr>
              <w:t xml:space="preserve">use black and white in colour mixing. </w:t>
            </w:r>
          </w:p>
          <w:p w14:paraId="755C8CF6" w14:textId="7014859E"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778A6E6" w14:textId="3D0E42DA" w:rsidR="41B985C6" w:rsidRDefault="41B985C6" w:rsidP="4FD8AC02">
            <w:pPr>
              <w:cnfStyle w:val="000000000000" w:firstRow="0" w:lastRow="0" w:firstColumn="0" w:lastColumn="0" w:oddVBand="0" w:evenVBand="0" w:oddHBand="0" w:evenHBand="0" w:firstRowFirstColumn="0" w:firstRowLastColumn="0" w:lastRowFirstColumn="0" w:lastRowLastColumn="0"/>
              <w:rPr>
                <w:rFonts w:eastAsiaTheme="minorEastAsia"/>
                <w:b/>
                <w:bCs/>
                <w:color w:val="0AC26F"/>
                <w:sz w:val="20"/>
                <w:szCs w:val="20"/>
              </w:rPr>
            </w:pPr>
            <w:proofErr w:type="spellStart"/>
            <w:r w:rsidRPr="4FD8AC02">
              <w:rPr>
                <w:rFonts w:eastAsiaTheme="minorEastAsia"/>
                <w:b/>
                <w:bCs/>
                <w:color w:val="0AC26F"/>
                <w:sz w:val="20"/>
                <w:szCs w:val="20"/>
              </w:rPr>
              <w:t>ALma</w:t>
            </w:r>
            <w:proofErr w:type="spellEnd"/>
            <w:r w:rsidRPr="4FD8AC02">
              <w:rPr>
                <w:rFonts w:eastAsiaTheme="minorEastAsia"/>
                <w:b/>
                <w:bCs/>
                <w:color w:val="0AC26F"/>
                <w:sz w:val="20"/>
                <w:szCs w:val="20"/>
              </w:rPr>
              <w:t xml:space="preserve"> Thomas inspired </w:t>
            </w:r>
            <w:proofErr w:type="gramStart"/>
            <w:r w:rsidRPr="4FD8AC02">
              <w:rPr>
                <w:rFonts w:eastAsiaTheme="minorEastAsia"/>
                <w:b/>
                <w:bCs/>
                <w:color w:val="0AC26F"/>
                <w:sz w:val="20"/>
                <w:szCs w:val="20"/>
              </w:rPr>
              <w:t>art work</w:t>
            </w:r>
            <w:proofErr w:type="gramEnd"/>
          </w:p>
          <w:p w14:paraId="08E0BD9C" w14:textId="1B30AD04"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2AEAD6B" w14:textId="34E1BCC4" w:rsidR="00B109DA" w:rsidRPr="00FB4B89" w:rsidRDefault="180D097B"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Remember and sing entire songs.</w:t>
            </w:r>
          </w:p>
          <w:p w14:paraId="1C78DADE" w14:textId="318400A5"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5BF32D6" w14:textId="70F1CB12" w:rsidR="00B109DA" w:rsidRPr="00FB4B89" w:rsidRDefault="180D097B"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Play instr</w:t>
            </w:r>
            <w:r w:rsidR="7E0B7DB3" w:rsidRPr="5AF40795">
              <w:rPr>
                <w:rFonts w:eastAsiaTheme="minorEastAsia"/>
                <w:color w:val="0AC26F"/>
                <w:sz w:val="20"/>
                <w:szCs w:val="20"/>
              </w:rPr>
              <w:t xml:space="preserve">uments </w:t>
            </w:r>
            <w:r w:rsidRPr="5AF40795">
              <w:rPr>
                <w:rFonts w:eastAsiaTheme="minorEastAsia"/>
                <w:color w:val="0AC26F"/>
                <w:sz w:val="20"/>
                <w:szCs w:val="20"/>
              </w:rPr>
              <w:t xml:space="preserve">with increasing control to express their feelings and ideas. </w:t>
            </w:r>
          </w:p>
        </w:tc>
        <w:tc>
          <w:tcPr>
            <w:tcW w:w="3201" w:type="dxa"/>
          </w:tcPr>
          <w:p w14:paraId="25FDD375" w14:textId="756C8611" w:rsidR="00B109DA" w:rsidRPr="00FB4B89" w:rsidRDefault="29E47A95" w:rsidP="33F8A5DD">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33F8A5DD">
              <w:rPr>
                <w:rFonts w:eastAsiaTheme="minorEastAsia"/>
                <w:color w:val="0AC26F"/>
                <w:sz w:val="20"/>
                <w:szCs w:val="20"/>
              </w:rPr>
              <w:t xml:space="preserve">Create collaboratively, sharing ideas resources and skills. </w:t>
            </w:r>
          </w:p>
          <w:p w14:paraId="6E8121FA" w14:textId="276D7547" w:rsidR="00B109DA" w:rsidRPr="00FB4B89" w:rsidRDefault="00B109DA" w:rsidP="33F8A5DD">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68B36B4" w14:textId="53BDBF93" w:rsidR="00B109DA" w:rsidRPr="00FB4B89" w:rsidRDefault="59534B60" w:rsidP="33F8A5DD">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33F8A5DD">
              <w:rPr>
                <w:rFonts w:eastAsiaTheme="minorEastAsia"/>
                <w:color w:val="0AC26F"/>
                <w:sz w:val="20"/>
                <w:szCs w:val="20"/>
              </w:rPr>
              <w:t xml:space="preserve">Design and make a Diwali Candle </w:t>
            </w:r>
          </w:p>
          <w:p w14:paraId="79AC4A07" w14:textId="552C2F09" w:rsidR="00B109DA" w:rsidRPr="00FB4B89" w:rsidRDefault="00B109DA" w:rsidP="33F8A5DD">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8650B9C" w14:textId="27AA8ACD" w:rsidR="00B109DA" w:rsidRPr="00FB4B89" w:rsidRDefault="29E47A95"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Construct with a range of materials </w:t>
            </w:r>
          </w:p>
          <w:p w14:paraId="2D3D9A3F" w14:textId="01709337"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F7DB0C9" w14:textId="7CAB59CA" w:rsidR="00B109DA" w:rsidRPr="00FB4B89" w:rsidRDefault="29E47A95"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4FD8AC02">
              <w:rPr>
                <w:rFonts w:eastAsiaTheme="minorEastAsia"/>
                <w:color w:val="0AC26F"/>
                <w:sz w:val="20"/>
                <w:szCs w:val="20"/>
              </w:rPr>
              <w:t xml:space="preserve">Teach different techniques for joining materials (tape and glue). </w:t>
            </w:r>
          </w:p>
          <w:p w14:paraId="4B723241" w14:textId="508DBD8A"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155B9D4" w14:textId="2246D772" w:rsidR="2F8E26DE" w:rsidRDefault="2F8E26DE" w:rsidP="4FD8AC02">
            <w:pPr>
              <w:cnfStyle w:val="000000000000" w:firstRow="0" w:lastRow="0" w:firstColumn="0" w:lastColumn="0" w:oddVBand="0" w:evenVBand="0" w:oddHBand="0" w:evenHBand="0" w:firstRowFirstColumn="0" w:firstRowLastColumn="0" w:lastRowFirstColumn="0" w:lastRowLastColumn="0"/>
              <w:rPr>
                <w:rFonts w:eastAsiaTheme="minorEastAsia"/>
                <w:b/>
                <w:bCs/>
                <w:color w:val="0AC26F"/>
                <w:sz w:val="20"/>
                <w:szCs w:val="20"/>
              </w:rPr>
            </w:pPr>
            <w:proofErr w:type="spellStart"/>
            <w:r w:rsidRPr="4FD8AC02">
              <w:rPr>
                <w:rFonts w:eastAsiaTheme="minorEastAsia"/>
                <w:b/>
                <w:bCs/>
                <w:color w:val="0AC26F"/>
                <w:sz w:val="20"/>
                <w:szCs w:val="20"/>
              </w:rPr>
              <w:t>Yoyoi</w:t>
            </w:r>
            <w:proofErr w:type="spellEnd"/>
            <w:r w:rsidRPr="4FD8AC02">
              <w:rPr>
                <w:rFonts w:eastAsiaTheme="minorEastAsia"/>
                <w:b/>
                <w:bCs/>
                <w:color w:val="0AC26F"/>
                <w:sz w:val="20"/>
                <w:szCs w:val="20"/>
              </w:rPr>
              <w:t xml:space="preserve"> </w:t>
            </w:r>
            <w:proofErr w:type="spellStart"/>
            <w:r w:rsidRPr="4FD8AC02">
              <w:rPr>
                <w:rFonts w:eastAsiaTheme="minorEastAsia"/>
                <w:b/>
                <w:bCs/>
                <w:color w:val="0AC26F"/>
                <w:sz w:val="20"/>
                <w:szCs w:val="20"/>
              </w:rPr>
              <w:t>Kusana</w:t>
            </w:r>
            <w:proofErr w:type="spellEnd"/>
            <w:r w:rsidRPr="4FD8AC02">
              <w:rPr>
                <w:rFonts w:eastAsiaTheme="minorEastAsia"/>
                <w:b/>
                <w:bCs/>
                <w:color w:val="0AC26F"/>
                <w:sz w:val="20"/>
                <w:szCs w:val="20"/>
              </w:rPr>
              <w:t xml:space="preserve"> inspired circle </w:t>
            </w:r>
            <w:proofErr w:type="gramStart"/>
            <w:r w:rsidRPr="4FD8AC02">
              <w:rPr>
                <w:rFonts w:eastAsiaTheme="minorEastAsia"/>
                <w:b/>
                <w:bCs/>
                <w:color w:val="0AC26F"/>
                <w:sz w:val="20"/>
                <w:szCs w:val="20"/>
              </w:rPr>
              <w:t>pictures</w:t>
            </w:r>
            <w:proofErr w:type="gramEnd"/>
          </w:p>
          <w:p w14:paraId="7B23123C" w14:textId="35E505C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4DA303C" w14:textId="4F5850B0"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05FF6B2F" w14:textId="451AEAF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C4FED7A" w14:textId="253EFFD5"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640C102" w14:textId="253EFFD5"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A00DE53" w14:textId="501CE719" w:rsidR="00B109DA" w:rsidRPr="00FB4B89" w:rsidRDefault="18AC1679"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4FD8AC02">
              <w:rPr>
                <w:rFonts w:eastAsiaTheme="minorEastAsia"/>
                <w:color w:val="0AC26F"/>
                <w:sz w:val="20"/>
                <w:szCs w:val="20"/>
              </w:rPr>
              <w:t>Nativity songs</w:t>
            </w:r>
          </w:p>
          <w:p w14:paraId="55EDE7B6" w14:textId="07386216"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7D49491" w14:textId="30331A9D" w:rsidR="00B109DA" w:rsidRPr="00FB4B89" w:rsidRDefault="18AC1679"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lastRenderedPageBreak/>
              <w:t xml:space="preserve">Listen attentively, move </w:t>
            </w:r>
            <w:proofErr w:type="gramStart"/>
            <w:r w:rsidRPr="5AF40795">
              <w:rPr>
                <w:rFonts w:eastAsiaTheme="minorEastAsia"/>
                <w:color w:val="0AC26F"/>
                <w:sz w:val="20"/>
                <w:szCs w:val="20"/>
              </w:rPr>
              <w:t>to</w:t>
            </w:r>
            <w:proofErr w:type="gramEnd"/>
            <w:r w:rsidRPr="5AF40795">
              <w:rPr>
                <w:rFonts w:eastAsiaTheme="minorEastAsia"/>
                <w:color w:val="0AC26F"/>
                <w:sz w:val="20"/>
                <w:szCs w:val="20"/>
              </w:rPr>
              <w:t xml:space="preserve"> and talk about music, expressing their feelings and responses. </w:t>
            </w:r>
          </w:p>
          <w:p w14:paraId="2EE7BA96" w14:textId="18B0FAC3"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49E398E2" w14:textId="57DCE01E"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tc>
        <w:tc>
          <w:tcPr>
            <w:tcW w:w="3122" w:type="dxa"/>
          </w:tcPr>
          <w:p w14:paraId="64221A84" w14:textId="72158379" w:rsidR="00B109DA" w:rsidRPr="00FB4B89" w:rsidRDefault="00FB4B89"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lastRenderedPageBreak/>
              <w:t xml:space="preserve">Design and make a </w:t>
            </w:r>
            <w:proofErr w:type="gramStart"/>
            <w:r w:rsidRPr="5AF40795">
              <w:rPr>
                <w:rFonts w:eastAsiaTheme="minorEastAsia"/>
                <w:color w:val="0AC26F"/>
                <w:sz w:val="20"/>
                <w:szCs w:val="20"/>
              </w:rPr>
              <w:t>boat</w:t>
            </w:r>
            <w:proofErr w:type="gramEnd"/>
          </w:p>
          <w:p w14:paraId="119F5687" w14:textId="1C7102DD"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5BCD1A5" w14:textId="6459A2A6" w:rsidR="00B109DA" w:rsidRPr="00FB4B89" w:rsidRDefault="2D6BF8D1"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Construct with a range of materials. Explore joining techniques. </w:t>
            </w:r>
          </w:p>
          <w:p w14:paraId="6970E214" w14:textId="551BCF20"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8719618" w14:textId="2F1B5D66"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DB3B168" w14:textId="1C8F7E64"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BE0F560" w14:textId="1989B7A3"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5AEB2F0" w14:textId="2761B714"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AF2898E" w14:textId="7D99CE2D"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2E4672A0" w14:textId="088B786E"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42BC6888" w14:textId="5BA265AF"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282AF3FF" w14:textId="4EEC78E0" w:rsidR="00B109DA" w:rsidRPr="00FB4B89" w:rsidRDefault="596F8612"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Watch and talk about dance and performance art expressing their feelings and responses. </w:t>
            </w:r>
          </w:p>
        </w:tc>
        <w:tc>
          <w:tcPr>
            <w:tcW w:w="3451" w:type="dxa"/>
          </w:tcPr>
          <w:p w14:paraId="50268773" w14:textId="193610B8" w:rsidR="00B109DA" w:rsidRPr="00FB4B89" w:rsidRDefault="0DDAEE1C"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Pop up chick card </w:t>
            </w:r>
          </w:p>
          <w:p w14:paraId="7F81E15D" w14:textId="0347FD7D"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31BFB8A" w14:textId="6DE246E9" w:rsidR="00B109DA" w:rsidRPr="00FB4B89" w:rsidRDefault="0DDAEE1C"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Construct with a range of materials and tools. </w:t>
            </w:r>
          </w:p>
          <w:p w14:paraId="4F8DB3EF" w14:textId="54DCB8FD"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4E85B8DC" w14:textId="2CC9BBCD"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6EE1DB7" w14:textId="5138CE7F"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59620745" w14:textId="0E058AB2"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2AA51ECD" w14:textId="777AAC3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21F43D1E" w14:textId="7B1D4A6D"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C40D680" w14:textId="6CA66F4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43B14AB" w14:textId="43128AE8"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27323AF" w14:textId="6793C7C3"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A4E3DC8" w14:textId="1C59ABA2"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682D91A2" w14:textId="3EC1505A"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552BE6A5" w14:textId="6AA5A5F3" w:rsidR="00B109DA" w:rsidRPr="00FB4B89" w:rsidRDefault="38C1F8AB"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Easter Songs </w:t>
            </w:r>
          </w:p>
          <w:p w14:paraId="122F0BCD" w14:textId="0376047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6287F21" w14:textId="115F7C30" w:rsidR="00B109DA" w:rsidRPr="00FB4B89" w:rsidRDefault="38C1F8AB"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Sing in a group or on their own, increasingly matching the pitch and following the melody. </w:t>
            </w:r>
          </w:p>
        </w:tc>
        <w:tc>
          <w:tcPr>
            <w:tcW w:w="3601" w:type="dxa"/>
          </w:tcPr>
          <w:p w14:paraId="5892745D" w14:textId="08E8A730" w:rsidR="00B109DA" w:rsidRPr="00FB4B89" w:rsidRDefault="568F9A1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Observational drawings/ p</w:t>
            </w:r>
            <w:r w:rsidR="1A44BA27" w:rsidRPr="5AF40795">
              <w:rPr>
                <w:rFonts w:eastAsiaTheme="minorEastAsia"/>
                <w:color w:val="0AC26F"/>
                <w:sz w:val="20"/>
                <w:szCs w:val="20"/>
              </w:rPr>
              <w:t>aint</w:t>
            </w:r>
            <w:r w:rsidR="2CA23D49" w:rsidRPr="5AF40795">
              <w:rPr>
                <w:rFonts w:eastAsiaTheme="minorEastAsia"/>
                <w:color w:val="0AC26F"/>
                <w:sz w:val="20"/>
                <w:szCs w:val="20"/>
              </w:rPr>
              <w:t>ing</w:t>
            </w:r>
            <w:r w:rsidR="3B8C8180" w:rsidRPr="5AF40795">
              <w:rPr>
                <w:rFonts w:eastAsiaTheme="minorEastAsia"/>
                <w:color w:val="0AC26F"/>
                <w:sz w:val="20"/>
                <w:szCs w:val="20"/>
              </w:rPr>
              <w:t>s</w:t>
            </w:r>
            <w:r w:rsidR="2CA23D49" w:rsidRPr="5AF40795">
              <w:rPr>
                <w:rFonts w:eastAsiaTheme="minorEastAsia"/>
                <w:color w:val="0AC26F"/>
                <w:sz w:val="20"/>
                <w:szCs w:val="20"/>
              </w:rPr>
              <w:t xml:space="preserve"> of</w:t>
            </w:r>
            <w:r w:rsidR="1A44BA27" w:rsidRPr="5AF40795">
              <w:rPr>
                <w:rFonts w:eastAsiaTheme="minorEastAsia"/>
                <w:color w:val="0AC26F"/>
                <w:sz w:val="20"/>
                <w:szCs w:val="20"/>
              </w:rPr>
              <w:t xml:space="preserve"> sunflowers</w:t>
            </w:r>
            <w:r w:rsidR="2085EB5B" w:rsidRPr="5AF40795">
              <w:rPr>
                <w:rFonts w:eastAsiaTheme="minorEastAsia"/>
                <w:color w:val="0AC26F"/>
                <w:sz w:val="20"/>
                <w:szCs w:val="20"/>
              </w:rPr>
              <w:t xml:space="preserve">/ chicks/ minibeasts. </w:t>
            </w:r>
          </w:p>
          <w:p w14:paraId="197CEC3D" w14:textId="3C066EA5"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5C980795" w14:textId="14CD106C"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079B5766" w14:textId="6BD196F0"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6C52BBEB" w14:textId="57523528"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DBD2B88" w14:textId="12CE3E9A"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72A8A09F" w14:textId="2D74A5FF"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576FCC5C" w14:textId="776A27DA"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ABEDC5C" w14:textId="47B45D61"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B2693D0" w14:textId="53E9333F"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E000C0E" w14:textId="63FF2686"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5D3C9ABA" w14:textId="0A54FE39" w:rsidR="00B109DA" w:rsidRPr="00FB4B89" w:rsidRDefault="00B109DA"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3841CF7" w14:textId="62CB9759" w:rsidR="4FD8AC02" w:rsidRDefault="4FD8AC02" w:rsidP="4FD8AC02">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5BE93A62" w14:textId="190D9408" w:rsidR="00B109DA" w:rsidRPr="00FB4B89" w:rsidRDefault="1DB3AD9C" w:rsidP="5AF40795">
            <w:pPr>
              <w:spacing w:line="259" w:lineRule="auto"/>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Develop storylines in their pretend play. Provide props </w:t>
            </w:r>
            <w:r w:rsidR="018CE1F2" w:rsidRPr="5AF40795">
              <w:rPr>
                <w:rFonts w:eastAsiaTheme="minorEastAsia"/>
                <w:color w:val="0AC26F"/>
                <w:sz w:val="20"/>
                <w:szCs w:val="20"/>
              </w:rPr>
              <w:t xml:space="preserve">which encourage imagination. </w:t>
            </w:r>
          </w:p>
        </w:tc>
        <w:tc>
          <w:tcPr>
            <w:tcW w:w="3782" w:type="dxa"/>
          </w:tcPr>
          <w:p w14:paraId="76A4D8EA" w14:textId="707697EE" w:rsidR="00B109DA" w:rsidRPr="00FB4B89" w:rsidRDefault="23FB0D97"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Safely use and explore a variety of materials, </w:t>
            </w:r>
            <w:proofErr w:type="gramStart"/>
            <w:r w:rsidRPr="5AF40795">
              <w:rPr>
                <w:rFonts w:eastAsiaTheme="minorEastAsia"/>
                <w:color w:val="0AC26F"/>
                <w:sz w:val="20"/>
                <w:szCs w:val="20"/>
              </w:rPr>
              <w:t>tools</w:t>
            </w:r>
            <w:proofErr w:type="gramEnd"/>
            <w:r w:rsidRPr="5AF40795">
              <w:rPr>
                <w:rFonts w:eastAsiaTheme="minorEastAsia"/>
                <w:color w:val="0AC26F"/>
                <w:sz w:val="20"/>
                <w:szCs w:val="20"/>
              </w:rPr>
              <w:t xml:space="preserve"> and techniques. </w:t>
            </w:r>
            <w:r w:rsidR="10B7E097" w:rsidRPr="5AF40795">
              <w:rPr>
                <w:rFonts w:eastAsiaTheme="minorEastAsia"/>
                <w:color w:val="0AC26F"/>
                <w:sz w:val="20"/>
                <w:szCs w:val="20"/>
              </w:rPr>
              <w:t xml:space="preserve">For example, to create beanstalks, dragons, enchanted forests. </w:t>
            </w:r>
          </w:p>
          <w:p w14:paraId="69144D18" w14:textId="3519B404"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8FAFDF6" w14:textId="6B29DE6A" w:rsidR="00B109DA" w:rsidRPr="00FB4B89" w:rsidRDefault="23FB0D97"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Share creations</w:t>
            </w:r>
          </w:p>
          <w:p w14:paraId="349234F7" w14:textId="1667F698"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4A181EE6" w14:textId="14E9FF69" w:rsidR="00B109DA" w:rsidRPr="00FB4B89" w:rsidRDefault="23FB0D97"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Make use of props when role playing characters. </w:t>
            </w:r>
          </w:p>
          <w:p w14:paraId="3D2A8E21" w14:textId="211810A1"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202DE70F" w14:textId="48E58E80"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2A25509" w14:textId="4D3EE46A"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E7471A5" w14:textId="7EE49898"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1070B5D7" w14:textId="73007DC0" w:rsidR="4FD8AC02" w:rsidRDefault="4FD8AC02" w:rsidP="4FD8AC02">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2CA8BF27" w14:textId="02E2693D" w:rsidR="00B109DA" w:rsidRPr="00FB4B89" w:rsidRDefault="7C0F7968"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 xml:space="preserve">Invent, </w:t>
            </w:r>
            <w:proofErr w:type="gramStart"/>
            <w:r w:rsidRPr="5AF40795">
              <w:rPr>
                <w:rFonts w:eastAsiaTheme="minorEastAsia"/>
                <w:color w:val="0AC26F"/>
                <w:sz w:val="20"/>
                <w:szCs w:val="20"/>
              </w:rPr>
              <w:t>adapt</w:t>
            </w:r>
            <w:proofErr w:type="gramEnd"/>
            <w:r w:rsidRPr="5AF40795">
              <w:rPr>
                <w:rFonts w:eastAsiaTheme="minorEastAsia"/>
                <w:color w:val="0AC26F"/>
                <w:sz w:val="20"/>
                <w:szCs w:val="20"/>
              </w:rPr>
              <w:t xml:space="preserve"> and recount narratives with peers/ teacher.</w:t>
            </w:r>
          </w:p>
          <w:p w14:paraId="53B42226" w14:textId="0A8D1A9B"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61E0CD68" w14:textId="0F2974C1" w:rsidR="00B109DA" w:rsidRPr="00FB4B89" w:rsidRDefault="7C0F7968"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Sing a range of nursery rhymes and songs.</w:t>
            </w:r>
          </w:p>
          <w:p w14:paraId="26C8CCD7" w14:textId="61624168"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B37CEF9" w14:textId="5F529671" w:rsidR="00B109DA" w:rsidRPr="00FB4B89" w:rsidRDefault="7C0F7968"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r w:rsidRPr="5AF40795">
              <w:rPr>
                <w:rFonts w:eastAsiaTheme="minorEastAsia"/>
                <w:color w:val="0AC26F"/>
                <w:sz w:val="20"/>
                <w:szCs w:val="20"/>
              </w:rPr>
              <w:t>Perform songs, rhymes, poems and stories and</w:t>
            </w:r>
            <w:r w:rsidR="594D0015" w:rsidRPr="5AF40795">
              <w:rPr>
                <w:rFonts w:eastAsiaTheme="minorEastAsia"/>
                <w:color w:val="0AC26F"/>
                <w:sz w:val="20"/>
                <w:szCs w:val="20"/>
              </w:rPr>
              <w:t xml:space="preserve"> dance. </w:t>
            </w:r>
          </w:p>
          <w:p w14:paraId="0AAB86ED" w14:textId="52A3D002"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p w14:paraId="384BA73E" w14:textId="58DD0F56" w:rsidR="00B109DA" w:rsidRPr="00FB4B89" w:rsidRDefault="00B109DA" w:rsidP="5AF40795">
            <w:pPr>
              <w:cnfStyle w:val="000000000000" w:firstRow="0" w:lastRow="0" w:firstColumn="0" w:lastColumn="0" w:oddVBand="0" w:evenVBand="0" w:oddHBand="0" w:evenHBand="0" w:firstRowFirstColumn="0" w:firstRowLastColumn="0" w:lastRowFirstColumn="0" w:lastRowLastColumn="0"/>
              <w:rPr>
                <w:rFonts w:eastAsiaTheme="minorEastAsia"/>
                <w:color w:val="0AC26F"/>
                <w:sz w:val="20"/>
                <w:szCs w:val="20"/>
              </w:rPr>
            </w:pPr>
          </w:p>
        </w:tc>
      </w:tr>
      <w:tr w:rsidR="009F0D88" w:rsidRPr="00277AAF" w14:paraId="319EC7DF" w14:textId="77777777" w:rsidTr="15401AF5">
        <w:trPr>
          <w:cnfStyle w:val="000000100000" w:firstRow="0" w:lastRow="0" w:firstColumn="0" w:lastColumn="0" w:oddVBand="0" w:evenVBand="0" w:oddHBand="1" w:evenHBand="0" w:firstRowFirstColumn="0" w:firstRowLastColumn="0" w:lastRowFirstColumn="0" w:lastRowLastColumn="0"/>
          <w:trHeight w:val="1252"/>
        </w:trPr>
        <w:tc>
          <w:tcPr>
            <w:cnfStyle w:val="001000000000" w:firstRow="0" w:lastRow="0" w:firstColumn="1" w:lastColumn="0" w:oddVBand="0" w:evenVBand="0" w:oddHBand="0" w:evenHBand="0" w:firstRowFirstColumn="0" w:firstRowLastColumn="0" w:lastRowFirstColumn="0" w:lastRowLastColumn="0"/>
            <w:tcW w:w="2056" w:type="dxa"/>
          </w:tcPr>
          <w:p w14:paraId="57A525A0" w14:textId="77777777" w:rsidR="00F559D1" w:rsidRPr="00F559D1" w:rsidRDefault="00F559D1" w:rsidP="00F559D1">
            <w:pPr>
              <w:rPr>
                <w:rFonts w:eastAsiaTheme="minorEastAsia"/>
                <w:color w:val="auto"/>
                <w:sz w:val="24"/>
                <w:szCs w:val="28"/>
              </w:rPr>
            </w:pPr>
            <w:r w:rsidRPr="00F559D1">
              <w:rPr>
                <w:rFonts w:eastAsiaTheme="minorEastAsia"/>
                <w:color w:val="auto"/>
                <w:sz w:val="24"/>
                <w:szCs w:val="28"/>
              </w:rPr>
              <w:lastRenderedPageBreak/>
              <w:t>Role Play</w:t>
            </w:r>
          </w:p>
          <w:p w14:paraId="34B3F2EB" w14:textId="77777777" w:rsidR="00F559D1" w:rsidRPr="00F559D1" w:rsidRDefault="00F559D1" w:rsidP="00F559D1">
            <w:pPr>
              <w:rPr>
                <w:rFonts w:eastAsiaTheme="minorEastAsia"/>
                <w:color w:val="auto"/>
                <w:sz w:val="24"/>
                <w:szCs w:val="28"/>
              </w:rPr>
            </w:pPr>
          </w:p>
          <w:p w14:paraId="6435E0CB" w14:textId="77777777" w:rsidR="00F559D1" w:rsidRPr="00F559D1" w:rsidRDefault="00F559D1" w:rsidP="00F559D1">
            <w:pPr>
              <w:rPr>
                <w:rFonts w:eastAsiaTheme="minorEastAsia"/>
                <w:i/>
                <w:color w:val="FF0066"/>
                <w:sz w:val="24"/>
                <w:szCs w:val="28"/>
              </w:rPr>
            </w:pPr>
            <w:r w:rsidRPr="00F559D1">
              <w:rPr>
                <w:rFonts w:eastAsiaTheme="minorEastAsia"/>
                <w:i/>
                <w:sz w:val="24"/>
                <w:szCs w:val="28"/>
              </w:rPr>
              <w:t>See provision planning</w:t>
            </w:r>
          </w:p>
        </w:tc>
        <w:tc>
          <w:tcPr>
            <w:tcW w:w="3148" w:type="dxa"/>
          </w:tcPr>
          <w:p w14:paraId="4C786FA6" w14:textId="77777777" w:rsidR="00F559D1"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RJR – Home Corner </w:t>
            </w:r>
          </w:p>
          <w:p w14:paraId="7D34F5C7" w14:textId="77777777" w:rsidR="00F559D1" w:rsidRPr="00E0431B"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2EEF49AE" w14:textId="77777777" w:rsidR="00F559D1" w:rsidRPr="00E0431B" w:rsidRDefault="00F559D1" w:rsidP="00F559D1">
            <w:pP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RPC – </w:t>
            </w:r>
            <w:r>
              <w:rPr>
                <w:rFonts w:eastAsiaTheme="minorEastAsia"/>
                <w:b/>
                <w:bCs/>
                <w:sz w:val="20"/>
                <w:szCs w:val="20"/>
              </w:rPr>
              <w:t>Shop and Office</w:t>
            </w:r>
            <w:r w:rsidRPr="00E0431B">
              <w:rPr>
                <w:rFonts w:eastAsiaTheme="minorEastAsia"/>
                <w:b/>
                <w:bCs/>
                <w:sz w:val="20"/>
                <w:szCs w:val="20"/>
              </w:rPr>
              <w:t xml:space="preserve"> </w:t>
            </w:r>
          </w:p>
        </w:tc>
        <w:tc>
          <w:tcPr>
            <w:tcW w:w="3201" w:type="dxa"/>
          </w:tcPr>
          <w:p w14:paraId="6D5522B9" w14:textId="77777777" w:rsidR="00F559D1"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RJR – Home Corner </w:t>
            </w:r>
          </w:p>
          <w:p w14:paraId="0B4020A7" w14:textId="77777777" w:rsidR="00F559D1" w:rsidRPr="00E0431B"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5FCFFC5B" w14:textId="73D59B7D" w:rsidR="00F559D1" w:rsidRPr="00E0431B" w:rsidRDefault="00F559D1" w:rsidP="4FD8AC02">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4FD8AC02">
              <w:rPr>
                <w:rFonts w:eastAsiaTheme="minorEastAsia"/>
                <w:b/>
                <w:bCs/>
                <w:sz w:val="20"/>
                <w:szCs w:val="20"/>
              </w:rPr>
              <w:t>RPC – Shop and Office</w:t>
            </w:r>
            <w:r w:rsidR="0F4F6221" w:rsidRPr="4FD8AC02">
              <w:rPr>
                <w:rFonts w:eastAsiaTheme="minorEastAsia"/>
                <w:b/>
                <w:bCs/>
                <w:sz w:val="20"/>
                <w:szCs w:val="20"/>
              </w:rPr>
              <w:t>/ workshop</w:t>
            </w:r>
          </w:p>
          <w:p w14:paraId="1D7B270A" w14:textId="77777777" w:rsidR="00F559D1" w:rsidRPr="00E0431B" w:rsidRDefault="00F559D1" w:rsidP="00F559D1">
            <w:pP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tc>
        <w:tc>
          <w:tcPr>
            <w:tcW w:w="3122" w:type="dxa"/>
          </w:tcPr>
          <w:p w14:paraId="74DEF9A1" w14:textId="77777777" w:rsidR="00F559D1" w:rsidRDefault="00F559D1" w:rsidP="4FD8AC02">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4FD8AC02">
              <w:rPr>
                <w:rFonts w:eastAsiaTheme="minorEastAsia"/>
                <w:b/>
                <w:bCs/>
                <w:sz w:val="20"/>
                <w:szCs w:val="20"/>
              </w:rPr>
              <w:t xml:space="preserve">RJR – Home Corner </w:t>
            </w:r>
          </w:p>
          <w:p w14:paraId="4F904CB7" w14:textId="77777777" w:rsidR="00F559D1" w:rsidRPr="00E0431B" w:rsidRDefault="00F559D1" w:rsidP="4FD8AC02">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3BF6D752" w14:textId="77777777" w:rsidR="00F559D1" w:rsidRDefault="00F559D1" w:rsidP="4FD8AC02">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4FD8AC02">
              <w:rPr>
                <w:rFonts w:eastAsiaTheme="minorEastAsia"/>
                <w:b/>
                <w:bCs/>
                <w:sz w:val="20"/>
                <w:szCs w:val="20"/>
              </w:rPr>
              <w:t>RPC – Shop and Office</w:t>
            </w:r>
          </w:p>
          <w:p w14:paraId="06971CD3" w14:textId="77777777" w:rsidR="00F559D1" w:rsidRPr="00E0431B" w:rsidRDefault="00F559D1"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p>
          <w:p w14:paraId="2A1F701D" w14:textId="77777777" w:rsidR="00F559D1" w:rsidRPr="00E0431B" w:rsidRDefault="00F559D1" w:rsidP="5AF40795">
            <w:pPr>
              <w:cnfStyle w:val="000000100000" w:firstRow="0" w:lastRow="0" w:firstColumn="0" w:lastColumn="0" w:oddVBand="0" w:evenVBand="0" w:oddHBand="1" w:evenHBand="0" w:firstRowFirstColumn="0" w:firstRowLastColumn="0" w:lastRowFirstColumn="0" w:lastRowLastColumn="0"/>
              <w:rPr>
                <w:rFonts w:eastAsiaTheme="minorEastAsia"/>
                <w:sz w:val="20"/>
                <w:szCs w:val="20"/>
              </w:rPr>
            </w:pPr>
          </w:p>
        </w:tc>
        <w:tc>
          <w:tcPr>
            <w:tcW w:w="3451" w:type="dxa"/>
          </w:tcPr>
          <w:p w14:paraId="1DF10403" w14:textId="77777777" w:rsidR="00F559D1"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RJR – Home Corner </w:t>
            </w:r>
          </w:p>
          <w:p w14:paraId="03EFCA41" w14:textId="77777777" w:rsidR="00F559D1" w:rsidRPr="00E0431B"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3C73E1D4" w14:textId="77777777" w:rsidR="00F559D1" w:rsidRPr="00E0431B"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Pr>
                <w:rFonts w:eastAsiaTheme="minorEastAsia"/>
                <w:b/>
                <w:bCs/>
                <w:sz w:val="20"/>
                <w:szCs w:val="20"/>
              </w:rPr>
              <w:t>RPC – Shop and Office</w:t>
            </w:r>
          </w:p>
          <w:p w14:paraId="5F96A722" w14:textId="77777777" w:rsidR="00F559D1" w:rsidRPr="00E0431B" w:rsidRDefault="00F559D1" w:rsidP="00F559D1">
            <w:pPr>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tc>
        <w:tc>
          <w:tcPr>
            <w:tcW w:w="3601" w:type="dxa"/>
          </w:tcPr>
          <w:p w14:paraId="5EE1C59A" w14:textId="77777777" w:rsidR="00F559D1" w:rsidRDefault="00F559D1" w:rsidP="00F559D1">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RJR – Home Corner </w:t>
            </w:r>
          </w:p>
          <w:p w14:paraId="5B95CD12" w14:textId="77777777" w:rsidR="00F559D1" w:rsidRPr="00E0431B" w:rsidRDefault="00F559D1" w:rsidP="00F559D1">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5D2BEE3F" w14:textId="77777777" w:rsidR="00F559D1" w:rsidRPr="00E0431B" w:rsidRDefault="00F559D1" w:rsidP="00F559D1">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RPC – </w:t>
            </w:r>
            <w:r>
              <w:rPr>
                <w:rFonts w:eastAsiaTheme="minorEastAsia"/>
                <w:b/>
                <w:bCs/>
                <w:sz w:val="20"/>
                <w:szCs w:val="20"/>
              </w:rPr>
              <w:t>Shop and Office</w:t>
            </w:r>
          </w:p>
          <w:p w14:paraId="5220BBB2" w14:textId="77777777" w:rsidR="00F559D1" w:rsidRPr="00E0431B" w:rsidRDefault="00F559D1" w:rsidP="00F559D1">
            <w:pPr>
              <w:tabs>
                <w:tab w:val="left" w:pos="1070"/>
              </w:tabs>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tc>
        <w:tc>
          <w:tcPr>
            <w:tcW w:w="3782" w:type="dxa"/>
          </w:tcPr>
          <w:p w14:paraId="498B89E9" w14:textId="77777777" w:rsidR="00F559D1"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261EB66C">
              <w:rPr>
                <w:rFonts w:eastAsiaTheme="minorEastAsia"/>
                <w:b/>
                <w:bCs/>
                <w:sz w:val="20"/>
                <w:szCs w:val="20"/>
              </w:rPr>
              <w:t xml:space="preserve">RJR – Home Corner </w:t>
            </w:r>
          </w:p>
          <w:p w14:paraId="13CB595B" w14:textId="77777777" w:rsidR="00F559D1" w:rsidRPr="00E0431B"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259C0BFC" w14:textId="77777777" w:rsidR="00F559D1" w:rsidRPr="00E0431B"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Pr>
                <w:rFonts w:eastAsiaTheme="minorEastAsia"/>
                <w:b/>
                <w:bCs/>
                <w:sz w:val="20"/>
                <w:szCs w:val="20"/>
              </w:rPr>
              <w:t>RPC – Shop and Office</w:t>
            </w:r>
          </w:p>
        </w:tc>
      </w:tr>
      <w:tr w:rsidR="00F559D1" w:rsidRPr="00277AAF" w14:paraId="67AC7CDD" w14:textId="77777777" w:rsidTr="15401AF5">
        <w:tc>
          <w:tcPr>
            <w:cnfStyle w:val="001000000000" w:firstRow="0" w:lastRow="0" w:firstColumn="1" w:lastColumn="0" w:oddVBand="0" w:evenVBand="0" w:oddHBand="0" w:evenHBand="0" w:firstRowFirstColumn="0" w:firstRowLastColumn="0" w:lastRowFirstColumn="0" w:lastRowLastColumn="0"/>
            <w:tcW w:w="22361" w:type="dxa"/>
            <w:gridSpan w:val="7"/>
          </w:tcPr>
          <w:p w14:paraId="6455EF38" w14:textId="77777777" w:rsidR="00F559D1" w:rsidRPr="00F559D1" w:rsidRDefault="00F559D1" w:rsidP="00F559D1">
            <w:pPr>
              <w:spacing w:line="276" w:lineRule="auto"/>
              <w:jc w:val="center"/>
              <w:rPr>
                <w:rFonts w:eastAsiaTheme="minorEastAsia"/>
                <w:bCs w:val="0"/>
                <w:sz w:val="24"/>
                <w:szCs w:val="20"/>
              </w:rPr>
            </w:pPr>
            <w:r w:rsidRPr="00F559D1">
              <w:rPr>
                <w:rFonts w:eastAsiaTheme="minorEastAsia"/>
                <w:bCs w:val="0"/>
                <w:color w:val="auto"/>
                <w:sz w:val="24"/>
                <w:szCs w:val="20"/>
              </w:rPr>
              <w:t>Other</w:t>
            </w:r>
          </w:p>
        </w:tc>
      </w:tr>
      <w:tr w:rsidR="00FB4B89" w:rsidRPr="00277AAF" w14:paraId="5BFD9478" w14:textId="77777777" w:rsidTr="15401A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56" w:type="dxa"/>
            <w:shd w:val="clear" w:color="auto" w:fill="F7CAAC" w:themeFill="accent2" w:themeFillTint="66"/>
          </w:tcPr>
          <w:p w14:paraId="382F36FA" w14:textId="77777777" w:rsidR="00F559D1" w:rsidRDefault="00F559D1" w:rsidP="00F559D1">
            <w:pPr>
              <w:rPr>
                <w:rFonts w:eastAsiaTheme="minorEastAsia"/>
                <w:color w:val="auto"/>
                <w:sz w:val="24"/>
                <w:szCs w:val="28"/>
              </w:rPr>
            </w:pPr>
            <w:r w:rsidRPr="00FB4B89">
              <w:rPr>
                <w:rFonts w:eastAsiaTheme="minorEastAsia"/>
                <w:color w:val="auto"/>
                <w:sz w:val="24"/>
                <w:szCs w:val="28"/>
              </w:rPr>
              <w:t>Curriculum Enhancements and Experiences</w:t>
            </w:r>
          </w:p>
          <w:p w14:paraId="6D9C8D39" w14:textId="77777777" w:rsidR="00FB4B89" w:rsidRDefault="00FB4B89" w:rsidP="00F559D1">
            <w:pPr>
              <w:rPr>
                <w:rFonts w:eastAsiaTheme="minorEastAsia"/>
                <w:color w:val="auto"/>
                <w:sz w:val="24"/>
                <w:szCs w:val="28"/>
              </w:rPr>
            </w:pPr>
          </w:p>
          <w:p w14:paraId="675E05EE" w14:textId="77777777" w:rsidR="00FB4B89" w:rsidRPr="00F559D1" w:rsidRDefault="00FB4B89" w:rsidP="00F559D1">
            <w:pPr>
              <w:rPr>
                <w:rFonts w:eastAsiaTheme="minorEastAsia"/>
                <w:sz w:val="24"/>
                <w:szCs w:val="28"/>
              </w:rPr>
            </w:pPr>
          </w:p>
        </w:tc>
        <w:tc>
          <w:tcPr>
            <w:tcW w:w="3148" w:type="dxa"/>
            <w:shd w:val="clear" w:color="auto" w:fill="F7CAAC" w:themeFill="accent2" w:themeFillTint="66"/>
          </w:tcPr>
          <w:p w14:paraId="2FC17F8B" w14:textId="03F2613E" w:rsidR="00F559D1" w:rsidRPr="261EB66C" w:rsidRDefault="6FBAD0D5"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Autumn Walk</w:t>
            </w:r>
          </w:p>
        </w:tc>
        <w:tc>
          <w:tcPr>
            <w:tcW w:w="3201" w:type="dxa"/>
            <w:shd w:val="clear" w:color="auto" w:fill="F7CAAC" w:themeFill="accent2" w:themeFillTint="66"/>
          </w:tcPr>
          <w:p w14:paraId="2B3A7033" w14:textId="48A0298E" w:rsidR="00F559D1" w:rsidRPr="261EB66C" w:rsidRDefault="6FBAD0D5"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Christmas Nativity</w:t>
            </w:r>
          </w:p>
          <w:p w14:paraId="7DA49E71" w14:textId="33AEE8C5" w:rsidR="00F559D1" w:rsidRPr="261EB66C" w:rsidRDefault="00F559D1"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0A4F7224" w14:textId="6EAC657B" w:rsidR="00F559D1" w:rsidRPr="261EB66C" w:rsidRDefault="198C5A9C"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Christmas Party</w:t>
            </w:r>
          </w:p>
        </w:tc>
        <w:tc>
          <w:tcPr>
            <w:tcW w:w="3122" w:type="dxa"/>
            <w:shd w:val="clear" w:color="auto" w:fill="F7CAAC" w:themeFill="accent2" w:themeFillTint="66"/>
          </w:tcPr>
          <w:p w14:paraId="5AE48A43" w14:textId="48093121" w:rsidR="00F559D1" w:rsidRPr="261EB66C" w:rsidRDefault="44643B32"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 xml:space="preserve">Easter </w:t>
            </w:r>
          </w:p>
        </w:tc>
        <w:tc>
          <w:tcPr>
            <w:tcW w:w="3451" w:type="dxa"/>
            <w:shd w:val="clear" w:color="auto" w:fill="F7CAAC" w:themeFill="accent2" w:themeFillTint="66"/>
          </w:tcPr>
          <w:p w14:paraId="59205734" w14:textId="77777777" w:rsidR="00124695" w:rsidRPr="261EB66C" w:rsidRDefault="00124695" w:rsidP="001246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Introduction to the local library/ school library</w:t>
            </w:r>
          </w:p>
          <w:p w14:paraId="2C844A4B" w14:textId="3D1830ED" w:rsidR="00F559D1" w:rsidRPr="261EB66C" w:rsidRDefault="00F559D1" w:rsidP="00F559D1">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tc>
        <w:tc>
          <w:tcPr>
            <w:tcW w:w="3601" w:type="dxa"/>
            <w:shd w:val="clear" w:color="auto" w:fill="F7CAAC" w:themeFill="accent2" w:themeFillTint="66"/>
          </w:tcPr>
          <w:p w14:paraId="5EFB2B60" w14:textId="5E40BCA3" w:rsidR="00F559D1" w:rsidRPr="261EB66C" w:rsidRDefault="00165E78"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School trip to Cannon Hall Farm</w:t>
            </w:r>
          </w:p>
          <w:p w14:paraId="33408071" w14:textId="33F9CB2F" w:rsidR="00F559D1" w:rsidRPr="261EB66C" w:rsidRDefault="00F559D1"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4D9C8A7E" w14:textId="16715789" w:rsidR="00F559D1" w:rsidRPr="261EB66C" w:rsidRDefault="0A558E2F"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Chicks</w:t>
            </w:r>
          </w:p>
          <w:p w14:paraId="6F9E2839" w14:textId="6502BC76" w:rsidR="00F559D1" w:rsidRPr="261EB66C" w:rsidRDefault="00F559D1"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17D51348" w14:textId="0567452A" w:rsidR="00F559D1" w:rsidRPr="261EB66C" w:rsidRDefault="48BC1682"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Walk to St Peter’s Church</w:t>
            </w:r>
          </w:p>
          <w:p w14:paraId="11B6A7F5" w14:textId="378DAAA2" w:rsidR="00F559D1" w:rsidRPr="261EB66C" w:rsidRDefault="00F559D1"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6074EBE8" w14:textId="02B00361" w:rsidR="00F559D1" w:rsidRPr="261EB66C" w:rsidRDefault="1B067A34" w:rsidP="5AF40795">
            <w:pPr>
              <w:tabs>
                <w:tab w:val="left" w:pos="1070"/>
              </w:tabs>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RE – Special visitor to talk about places which are special to them</w:t>
            </w:r>
          </w:p>
        </w:tc>
        <w:tc>
          <w:tcPr>
            <w:tcW w:w="3782" w:type="dxa"/>
            <w:shd w:val="clear" w:color="auto" w:fill="F7CAAC" w:themeFill="accent2" w:themeFillTint="66"/>
          </w:tcPr>
          <w:p w14:paraId="3D156380" w14:textId="7AD9A3C6" w:rsidR="00F559D1" w:rsidRPr="261EB66C" w:rsidRDefault="15D3D335"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Sports day</w:t>
            </w:r>
          </w:p>
          <w:p w14:paraId="59B1F678" w14:textId="3167B1B4" w:rsidR="00F559D1" w:rsidRPr="261EB66C" w:rsidRDefault="00F559D1"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p>
          <w:p w14:paraId="50F40DEB" w14:textId="5168B244" w:rsidR="00F559D1" w:rsidRPr="261EB66C" w:rsidRDefault="41F317E4" w:rsidP="5AF40795">
            <w:pPr>
              <w:spacing w:line="276" w:lineRule="auto"/>
              <w:cnfStyle w:val="000000100000" w:firstRow="0" w:lastRow="0" w:firstColumn="0" w:lastColumn="0" w:oddVBand="0" w:evenVBand="0" w:oddHBand="1" w:evenHBand="0" w:firstRowFirstColumn="0" w:firstRowLastColumn="0" w:lastRowFirstColumn="0" w:lastRowLastColumn="0"/>
              <w:rPr>
                <w:rFonts w:eastAsiaTheme="minorEastAsia"/>
                <w:b/>
                <w:bCs/>
                <w:sz w:val="20"/>
                <w:szCs w:val="20"/>
              </w:rPr>
            </w:pPr>
            <w:r w:rsidRPr="5AF40795">
              <w:rPr>
                <w:rFonts w:eastAsiaTheme="minorEastAsia"/>
                <w:b/>
                <w:bCs/>
                <w:sz w:val="20"/>
                <w:szCs w:val="20"/>
              </w:rPr>
              <w:t>Cinderella’s Ball</w:t>
            </w:r>
          </w:p>
        </w:tc>
      </w:tr>
      <w:tr w:rsidR="00FB4B89" w:rsidRPr="00277AAF" w14:paraId="2231C5AF" w14:textId="77777777" w:rsidTr="15401AF5">
        <w:tc>
          <w:tcPr>
            <w:cnfStyle w:val="001000000000" w:firstRow="0" w:lastRow="0" w:firstColumn="1" w:lastColumn="0" w:oddVBand="0" w:evenVBand="0" w:oddHBand="0" w:evenHBand="0" w:firstRowFirstColumn="0" w:firstRowLastColumn="0" w:lastRowFirstColumn="0" w:lastRowLastColumn="0"/>
            <w:tcW w:w="2056" w:type="dxa"/>
            <w:shd w:val="clear" w:color="auto" w:fill="A8D08D" w:themeFill="accent6" w:themeFillTint="99"/>
          </w:tcPr>
          <w:p w14:paraId="2556FB5C" w14:textId="77777777" w:rsidR="00FB4B89" w:rsidRDefault="00FB4B89" w:rsidP="33F5F12E">
            <w:pPr>
              <w:rPr>
                <w:rFonts w:eastAsiaTheme="minorEastAsia"/>
                <w:color w:val="auto"/>
                <w:sz w:val="24"/>
                <w:szCs w:val="24"/>
              </w:rPr>
            </w:pPr>
            <w:r>
              <w:rPr>
                <w:noProof/>
                <w:lang w:eastAsia="en-GB"/>
              </w:rPr>
              <w:drawing>
                <wp:anchor distT="0" distB="0" distL="114300" distR="114300" simplePos="0" relativeHeight="251661312" behindDoc="0" locked="0" layoutInCell="1" allowOverlap="1" wp14:anchorId="710388A8" wp14:editId="2F9E8068">
                  <wp:simplePos x="0" y="0"/>
                  <wp:positionH relativeFrom="column">
                    <wp:posOffset>117217</wp:posOffset>
                  </wp:positionH>
                  <wp:positionV relativeFrom="paragraph">
                    <wp:posOffset>251494</wp:posOffset>
                  </wp:positionV>
                  <wp:extent cx="882015" cy="882015"/>
                  <wp:effectExtent l="0" t="0" r="0" b="0"/>
                  <wp:wrapSquare wrapText="bothSides"/>
                  <wp:docPr id="12" name="Picture 12" descr="Image result for the global go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 result for the global goal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82015" cy="882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7A796197">
              <w:rPr>
                <w:rFonts w:eastAsiaTheme="minorEastAsia"/>
                <w:color w:val="auto"/>
                <w:sz w:val="24"/>
                <w:szCs w:val="24"/>
              </w:rPr>
              <w:t>Global Links</w:t>
            </w:r>
          </w:p>
          <w:p w14:paraId="77A52294" w14:textId="77777777" w:rsidR="00FB4B89" w:rsidRPr="00FB4B89" w:rsidRDefault="00FB4B89" w:rsidP="00F559D1">
            <w:pPr>
              <w:rPr>
                <w:rFonts w:eastAsiaTheme="minorEastAsia"/>
                <w:sz w:val="24"/>
                <w:szCs w:val="28"/>
              </w:rPr>
            </w:pPr>
          </w:p>
        </w:tc>
        <w:tc>
          <w:tcPr>
            <w:tcW w:w="3148" w:type="dxa"/>
            <w:shd w:val="clear" w:color="auto" w:fill="A8D08D" w:themeFill="accent6" w:themeFillTint="99"/>
          </w:tcPr>
          <w:p w14:paraId="2E3853D2" w14:textId="71663222" w:rsidR="00FB4B89" w:rsidRPr="261EB66C" w:rsidRDefault="76F789D3" w:rsidP="5AF40795">
            <w:pPr>
              <w:spacing w:line="276" w:lineRule="auto"/>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AF4722B" wp14:editId="77FE75E8">
                  <wp:extent cx="896007" cy="896007"/>
                  <wp:effectExtent l="0" t="0" r="0" b="0"/>
                  <wp:docPr id="1764488468" name="Picture 1764488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6007" cy="896007"/>
                          </a:xfrm>
                          <a:prstGeom prst="rect">
                            <a:avLst/>
                          </a:prstGeom>
                        </pic:spPr>
                      </pic:pic>
                    </a:graphicData>
                  </a:graphic>
                </wp:inline>
              </w:drawing>
            </w:r>
          </w:p>
          <w:p w14:paraId="007DCDA8" w14:textId="6699401E" w:rsidR="00FB4B89" w:rsidRPr="261EB66C" w:rsidRDefault="76F789D3" w:rsidP="5AF40795">
            <w:pPr>
              <w:spacing w:line="276" w:lineRule="auto"/>
              <w:cnfStyle w:val="000000000000" w:firstRow="0" w:lastRow="0" w:firstColumn="0" w:lastColumn="0" w:oddVBand="0" w:evenVBand="0" w:oddHBand="0" w:evenHBand="0" w:firstRowFirstColumn="0" w:firstRowLastColumn="0" w:lastRowFirstColumn="0" w:lastRowLastColumn="0"/>
            </w:pPr>
            <w:r>
              <w:t xml:space="preserve">What makes you special? </w:t>
            </w:r>
          </w:p>
        </w:tc>
        <w:tc>
          <w:tcPr>
            <w:tcW w:w="3201" w:type="dxa"/>
            <w:shd w:val="clear" w:color="auto" w:fill="A8D08D" w:themeFill="accent6" w:themeFillTint="99"/>
          </w:tcPr>
          <w:p w14:paraId="450EA2D7" w14:textId="77777777" w:rsidR="00FB4B89" w:rsidRPr="261EB66C" w:rsidRDefault="00FB4B89" w:rsidP="00F559D1">
            <w:pPr>
              <w:spacing w:line="276" w:lineRule="auto"/>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p>
        </w:tc>
        <w:tc>
          <w:tcPr>
            <w:tcW w:w="3122" w:type="dxa"/>
            <w:shd w:val="clear" w:color="auto" w:fill="A8D08D" w:themeFill="accent6" w:themeFillTint="99"/>
          </w:tcPr>
          <w:p w14:paraId="39B5367C" w14:textId="7867A7A5" w:rsidR="00FB4B89" w:rsidRPr="261EB66C" w:rsidRDefault="0C3E41B4" w:rsidP="5AF40795">
            <w:pPr>
              <w:spacing w:line="276" w:lineRule="auto"/>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2E85F670" wp14:editId="375F6662">
                  <wp:extent cx="952500" cy="952500"/>
                  <wp:effectExtent l="0" t="0" r="0" b="0"/>
                  <wp:docPr id="618762713" name="Picture 61876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p w14:paraId="3DD355C9" w14:textId="76A7E642" w:rsidR="00FB4B89" w:rsidRPr="261EB66C" w:rsidRDefault="0C3E41B4" w:rsidP="5AF40795">
            <w:pPr>
              <w:spacing w:line="276" w:lineRule="auto"/>
              <w:cnfStyle w:val="000000000000" w:firstRow="0" w:lastRow="0" w:firstColumn="0" w:lastColumn="0" w:oddVBand="0" w:evenVBand="0" w:oddHBand="0" w:evenHBand="0" w:firstRowFirstColumn="0" w:firstRowLastColumn="0" w:lastRowFirstColumn="0" w:lastRowLastColumn="0"/>
            </w:pPr>
            <w:r>
              <w:t xml:space="preserve">Why is the polar bears ice melting? </w:t>
            </w:r>
          </w:p>
        </w:tc>
        <w:tc>
          <w:tcPr>
            <w:tcW w:w="3451" w:type="dxa"/>
            <w:shd w:val="clear" w:color="auto" w:fill="A8D08D" w:themeFill="accent6" w:themeFillTint="99"/>
          </w:tcPr>
          <w:p w14:paraId="1A81F0B1" w14:textId="77777777" w:rsidR="00FB4B89" w:rsidRPr="261EB66C" w:rsidRDefault="00FB4B89" w:rsidP="00F559D1">
            <w:pPr>
              <w:spacing w:line="276" w:lineRule="auto"/>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p>
        </w:tc>
        <w:tc>
          <w:tcPr>
            <w:tcW w:w="3601" w:type="dxa"/>
            <w:shd w:val="clear" w:color="auto" w:fill="A8D08D" w:themeFill="accent6" w:themeFillTint="99"/>
          </w:tcPr>
          <w:p w14:paraId="717AAFBA" w14:textId="77777777" w:rsidR="00FB4B89" w:rsidRPr="261EB66C" w:rsidRDefault="00FB4B89" w:rsidP="00F559D1">
            <w:pPr>
              <w:tabs>
                <w:tab w:val="left" w:pos="1070"/>
              </w:tabs>
              <w:spacing w:line="276" w:lineRule="auto"/>
              <w:cnfStyle w:val="000000000000" w:firstRow="0" w:lastRow="0" w:firstColumn="0" w:lastColumn="0" w:oddVBand="0" w:evenVBand="0" w:oddHBand="0" w:evenHBand="0" w:firstRowFirstColumn="0" w:firstRowLastColumn="0" w:lastRowFirstColumn="0" w:lastRowLastColumn="0"/>
              <w:rPr>
                <w:rFonts w:eastAsiaTheme="minorEastAsia"/>
                <w:b/>
                <w:bCs/>
                <w:sz w:val="20"/>
                <w:szCs w:val="20"/>
              </w:rPr>
            </w:pPr>
          </w:p>
        </w:tc>
        <w:tc>
          <w:tcPr>
            <w:tcW w:w="3782" w:type="dxa"/>
            <w:shd w:val="clear" w:color="auto" w:fill="A8D08D" w:themeFill="accent6" w:themeFillTint="99"/>
          </w:tcPr>
          <w:p w14:paraId="0B0C4FF8" w14:textId="1A5F6969" w:rsidR="00FB4B89" w:rsidRPr="261EB66C" w:rsidRDefault="08371E4E" w:rsidP="5AF40795">
            <w:pPr>
              <w:spacing w:line="276" w:lineRule="auto"/>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6E0E1F05" wp14:editId="4B3DCC68">
                  <wp:extent cx="896007" cy="896007"/>
                  <wp:effectExtent l="0" t="0" r="0" b="0"/>
                  <wp:docPr id="870438044" name="Picture 870438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96007" cy="896007"/>
                          </a:xfrm>
                          <a:prstGeom prst="rect">
                            <a:avLst/>
                          </a:prstGeom>
                        </pic:spPr>
                      </pic:pic>
                    </a:graphicData>
                  </a:graphic>
                </wp:inline>
              </w:drawing>
            </w:r>
          </w:p>
          <w:p w14:paraId="5DC8AE94" w14:textId="21ED98B5" w:rsidR="00FB4B89" w:rsidRPr="261EB66C" w:rsidRDefault="08371E4E" w:rsidP="5AF40795">
            <w:pPr>
              <w:spacing w:line="276" w:lineRule="auto"/>
              <w:cnfStyle w:val="000000000000" w:firstRow="0" w:lastRow="0" w:firstColumn="0" w:lastColumn="0" w:oddVBand="0" w:evenVBand="0" w:oddHBand="0" w:evenHBand="0" w:firstRowFirstColumn="0" w:firstRowLastColumn="0" w:lastRowFirstColumn="0" w:lastRowLastColumn="0"/>
            </w:pPr>
            <w:r>
              <w:t>What have you achieved this year?</w:t>
            </w:r>
          </w:p>
          <w:p w14:paraId="56EE48EE" w14:textId="68EF6846" w:rsidR="00FB4B89" w:rsidRPr="261EB66C" w:rsidRDefault="08371E4E" w:rsidP="5AF40795">
            <w:pPr>
              <w:spacing w:line="276" w:lineRule="auto"/>
              <w:cnfStyle w:val="000000000000" w:firstRow="0" w:lastRow="0" w:firstColumn="0" w:lastColumn="0" w:oddVBand="0" w:evenVBand="0" w:oddHBand="0" w:evenHBand="0" w:firstRowFirstColumn="0" w:firstRowLastColumn="0" w:lastRowFirstColumn="0" w:lastRowLastColumn="0"/>
            </w:pPr>
            <w:r>
              <w:t xml:space="preserve">What are you proud of? </w:t>
            </w:r>
          </w:p>
        </w:tc>
      </w:tr>
    </w:tbl>
    <w:p w14:paraId="2908EB2C" w14:textId="77777777" w:rsidR="00963136" w:rsidRDefault="00963136" w:rsidP="00FB4B89">
      <w:pPr>
        <w:shd w:val="clear" w:color="auto" w:fill="FFFFFF" w:themeFill="background1"/>
      </w:pPr>
    </w:p>
    <w:sectPr w:rsidR="00963136" w:rsidSect="001268F1">
      <w:headerReference w:type="default" r:id="rId20"/>
      <w:footerReference w:type="default" r:id="rId2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2DD96" w14:textId="77777777" w:rsidR="006828D4" w:rsidRDefault="006828D4" w:rsidP="001268F1">
      <w:pPr>
        <w:spacing w:after="0" w:line="240" w:lineRule="auto"/>
      </w:pPr>
      <w:r>
        <w:separator/>
      </w:r>
    </w:p>
  </w:endnote>
  <w:endnote w:type="continuationSeparator" w:id="0">
    <w:p w14:paraId="27357532" w14:textId="77777777" w:rsidR="006828D4" w:rsidRDefault="006828D4" w:rsidP="00126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dern Love">
    <w:altName w:val="Calibri"/>
    <w:charset w:val="00"/>
    <w:family w:val="decorative"/>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D17E6" w14:textId="77777777" w:rsidR="001268F1" w:rsidRPr="001268F1" w:rsidRDefault="001268F1" w:rsidP="001268F1">
    <w:pPr>
      <w:pStyle w:val="Footer"/>
      <w:jc w:val="center"/>
      <w:rPr>
        <w:color w:val="00B0F0"/>
        <w:sz w:val="48"/>
        <w:szCs w:val="48"/>
      </w:rPr>
    </w:pPr>
    <w:bookmarkStart w:id="0" w:name="_Hlk64218779"/>
    <w:bookmarkStart w:id="1" w:name="_Hlk64218780"/>
    <w:r w:rsidRPr="001268F1">
      <w:rPr>
        <w:color w:val="00B0F0"/>
        <w:sz w:val="52"/>
        <w:szCs w:val="48"/>
      </w:rPr>
      <w:t>Discover</w:t>
    </w:r>
    <w:r w:rsidRPr="001268F1">
      <w:rPr>
        <w:color w:val="00B0F0"/>
        <w:sz w:val="52"/>
        <w:szCs w:val="48"/>
      </w:rPr>
      <w:tab/>
      <w:t xml:space="preserve">                                          Nurture</w:t>
    </w:r>
    <w:r w:rsidRPr="001268F1">
      <w:rPr>
        <w:color w:val="00B0F0"/>
        <w:sz w:val="52"/>
        <w:szCs w:val="48"/>
      </w:rPr>
      <w:tab/>
    </w:r>
    <w:r w:rsidRPr="001268F1">
      <w:rPr>
        <w:color w:val="00B0F0"/>
        <w:sz w:val="52"/>
        <w:szCs w:val="48"/>
      </w:rPr>
      <w:tab/>
    </w:r>
    <w:r w:rsidRPr="001268F1">
      <w:rPr>
        <w:color w:val="00B0F0"/>
        <w:sz w:val="52"/>
        <w:szCs w:val="48"/>
      </w:rPr>
      <w:tab/>
    </w:r>
    <w:r w:rsidRPr="001268F1">
      <w:rPr>
        <w:color w:val="00B0F0"/>
        <w:sz w:val="52"/>
        <w:szCs w:val="48"/>
      </w:rPr>
      <w:tab/>
    </w:r>
    <w:r w:rsidRPr="001268F1">
      <w:rPr>
        <w:color w:val="00B0F0"/>
        <w:sz w:val="52"/>
        <w:szCs w:val="48"/>
      </w:rPr>
      <w:tab/>
    </w:r>
    <w:r w:rsidRPr="001268F1">
      <w:rPr>
        <w:color w:val="00B0F0"/>
        <w:sz w:val="52"/>
        <w:szCs w:val="48"/>
      </w:rPr>
      <w:tab/>
      <w:t>Respect</w:t>
    </w:r>
    <w:bookmarkEnd w:id="0"/>
    <w:bookmarkEnd w:id="1"/>
  </w:p>
  <w:p w14:paraId="2916C19D" w14:textId="77777777" w:rsidR="001268F1" w:rsidRDefault="00126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023C8" w14:textId="77777777" w:rsidR="006828D4" w:rsidRDefault="006828D4" w:rsidP="001268F1">
      <w:pPr>
        <w:spacing w:after="0" w:line="240" w:lineRule="auto"/>
      </w:pPr>
      <w:r>
        <w:separator/>
      </w:r>
    </w:p>
  </w:footnote>
  <w:footnote w:type="continuationSeparator" w:id="0">
    <w:p w14:paraId="4BDB5498" w14:textId="77777777" w:rsidR="006828D4" w:rsidRDefault="006828D4" w:rsidP="00126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6C7E0" w14:textId="77777777" w:rsidR="001268F1" w:rsidRPr="00F559D1" w:rsidRDefault="001268F1" w:rsidP="001268F1">
    <w:pPr>
      <w:pStyle w:val="Header"/>
      <w:jc w:val="center"/>
      <w:rPr>
        <w:b/>
        <w:bCs/>
        <w:sz w:val="28"/>
        <w:szCs w:val="24"/>
      </w:rPr>
    </w:pPr>
    <w:r w:rsidRPr="00F559D1">
      <w:rPr>
        <w:b/>
        <w:bCs/>
        <w:noProof/>
        <w:sz w:val="28"/>
        <w:szCs w:val="24"/>
        <w:lang w:eastAsia="en-GB"/>
      </w:rPr>
      <w:drawing>
        <wp:anchor distT="0" distB="0" distL="114300" distR="114300" simplePos="0" relativeHeight="251660288" behindDoc="0" locked="0" layoutInCell="1" allowOverlap="1" wp14:anchorId="7C4255A2" wp14:editId="17DC3206">
          <wp:simplePos x="0" y="0"/>
          <wp:positionH relativeFrom="margin">
            <wp:posOffset>13418276</wp:posOffset>
          </wp:positionH>
          <wp:positionV relativeFrom="topMargin">
            <wp:posOffset>292010</wp:posOffset>
          </wp:positionV>
          <wp:extent cx="564515" cy="594360"/>
          <wp:effectExtent l="0" t="0" r="6985" b="0"/>
          <wp:wrapSquare wrapText="bothSides"/>
          <wp:docPr id="19" name="Picture 19" descr="Logo-School-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chool-Cr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59D1">
      <w:rPr>
        <w:b/>
        <w:bCs/>
        <w:noProof/>
        <w:sz w:val="28"/>
        <w:szCs w:val="24"/>
        <w:lang w:eastAsia="en-GB"/>
      </w:rPr>
      <w:drawing>
        <wp:anchor distT="0" distB="0" distL="114300" distR="114300" simplePos="0" relativeHeight="251659264" behindDoc="0" locked="0" layoutInCell="1" allowOverlap="1" wp14:anchorId="7577C18E" wp14:editId="0E495954">
          <wp:simplePos x="0" y="0"/>
          <wp:positionH relativeFrom="margin">
            <wp:posOffset>152400</wp:posOffset>
          </wp:positionH>
          <wp:positionV relativeFrom="topMargin">
            <wp:posOffset>317319</wp:posOffset>
          </wp:positionV>
          <wp:extent cx="564515" cy="594360"/>
          <wp:effectExtent l="0" t="0" r="6985" b="0"/>
          <wp:wrapSquare wrapText="bothSides"/>
          <wp:docPr id="1" name="Picture 1" descr="Logo-School-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chool-Cr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4515" cy="594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5AF40795" w:rsidRPr="00F559D1">
      <w:rPr>
        <w:b/>
        <w:bCs/>
        <w:sz w:val="28"/>
        <w:szCs w:val="28"/>
      </w:rPr>
      <w:t>Bramley St. Peter’s C of E Primary School</w:t>
    </w:r>
  </w:p>
  <w:p w14:paraId="03AD8FC4" w14:textId="00BC54C7" w:rsidR="001268F1" w:rsidRPr="00F559D1" w:rsidRDefault="001268F1" w:rsidP="001268F1">
    <w:pPr>
      <w:pStyle w:val="Header"/>
      <w:jc w:val="center"/>
      <w:rPr>
        <w:b/>
        <w:bCs/>
        <w:sz w:val="28"/>
        <w:szCs w:val="24"/>
      </w:rPr>
    </w:pPr>
    <w:r w:rsidRPr="00F559D1">
      <w:rPr>
        <w:b/>
        <w:bCs/>
        <w:sz w:val="28"/>
        <w:szCs w:val="24"/>
      </w:rPr>
      <w:t>Reception Cur</w:t>
    </w:r>
    <w:r w:rsidR="00F559D1" w:rsidRPr="00F559D1">
      <w:rPr>
        <w:b/>
        <w:bCs/>
        <w:sz w:val="28"/>
        <w:szCs w:val="24"/>
      </w:rPr>
      <w:t xml:space="preserve">riculum Long Term Plan </w:t>
    </w:r>
    <w:r w:rsidR="00124695">
      <w:rPr>
        <w:b/>
        <w:bCs/>
        <w:sz w:val="28"/>
        <w:szCs w:val="24"/>
      </w:rPr>
      <w:t>2023-2024</w:t>
    </w:r>
  </w:p>
  <w:p w14:paraId="2AEF17BE" w14:textId="77777777" w:rsidR="001268F1" w:rsidRPr="00F559D1" w:rsidRDefault="00F559D1" w:rsidP="00F559D1">
    <w:pPr>
      <w:pStyle w:val="Header"/>
      <w:jc w:val="center"/>
      <w:rPr>
        <w:rFonts w:ascii="Modern Love" w:hAnsi="Modern Love" w:cstheme="minorHAnsi"/>
        <w:b/>
        <w:bCs/>
        <w:color w:val="00B0F0"/>
        <w:sz w:val="26"/>
        <w:szCs w:val="24"/>
      </w:rPr>
    </w:pPr>
    <w:r w:rsidRPr="00F559D1">
      <w:rPr>
        <w:rFonts w:ascii="Modern Love" w:hAnsi="Modern Love" w:cstheme="minorHAnsi"/>
        <w:b/>
        <w:bCs/>
        <w:color w:val="00B0F0"/>
        <w:sz w:val="24"/>
      </w:rPr>
      <w:t>Journeying together with God.</w:t>
    </w:r>
  </w:p>
  <w:p w14:paraId="121FD38A" w14:textId="77777777" w:rsidR="001268F1" w:rsidRDefault="001268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93425"/>
    <w:multiLevelType w:val="hybridMultilevel"/>
    <w:tmpl w:val="73866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333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8F1"/>
    <w:rsid w:val="00124695"/>
    <w:rsid w:val="001268F1"/>
    <w:rsid w:val="00140C42"/>
    <w:rsid w:val="00165E78"/>
    <w:rsid w:val="00365F7D"/>
    <w:rsid w:val="005E7182"/>
    <w:rsid w:val="006828D4"/>
    <w:rsid w:val="006E0ACB"/>
    <w:rsid w:val="00811E9D"/>
    <w:rsid w:val="008C3D3C"/>
    <w:rsid w:val="009066CA"/>
    <w:rsid w:val="00963136"/>
    <w:rsid w:val="009665AF"/>
    <w:rsid w:val="009BD124"/>
    <w:rsid w:val="009E27AD"/>
    <w:rsid w:val="009F0D88"/>
    <w:rsid w:val="00B109DA"/>
    <w:rsid w:val="00B41D27"/>
    <w:rsid w:val="00F559D1"/>
    <w:rsid w:val="00FB4B89"/>
    <w:rsid w:val="01625097"/>
    <w:rsid w:val="018CE1F2"/>
    <w:rsid w:val="01E85286"/>
    <w:rsid w:val="02695B26"/>
    <w:rsid w:val="0293275C"/>
    <w:rsid w:val="0315E50C"/>
    <w:rsid w:val="03224E76"/>
    <w:rsid w:val="035206C1"/>
    <w:rsid w:val="040DE92B"/>
    <w:rsid w:val="04324BE0"/>
    <w:rsid w:val="0465FD60"/>
    <w:rsid w:val="04B1B56D"/>
    <w:rsid w:val="04C212CC"/>
    <w:rsid w:val="05423DC5"/>
    <w:rsid w:val="05A9B98C"/>
    <w:rsid w:val="05D88413"/>
    <w:rsid w:val="0629B0A2"/>
    <w:rsid w:val="067E5C3E"/>
    <w:rsid w:val="075384A3"/>
    <w:rsid w:val="07655F26"/>
    <w:rsid w:val="07713AA0"/>
    <w:rsid w:val="077EE61F"/>
    <w:rsid w:val="07938910"/>
    <w:rsid w:val="07D61F97"/>
    <w:rsid w:val="07E9562F"/>
    <w:rsid w:val="08371E4E"/>
    <w:rsid w:val="085DE174"/>
    <w:rsid w:val="08791FE3"/>
    <w:rsid w:val="08BE71FB"/>
    <w:rsid w:val="09299A7D"/>
    <w:rsid w:val="09344361"/>
    <w:rsid w:val="093A3C9E"/>
    <w:rsid w:val="0971EFF8"/>
    <w:rsid w:val="09B5FD00"/>
    <w:rsid w:val="0A156FEA"/>
    <w:rsid w:val="0A558E2F"/>
    <w:rsid w:val="0A663ED0"/>
    <w:rsid w:val="0A70FBFD"/>
    <w:rsid w:val="0B726A6F"/>
    <w:rsid w:val="0BAF480D"/>
    <w:rsid w:val="0BD91856"/>
    <w:rsid w:val="0BE61A0F"/>
    <w:rsid w:val="0C0E30A7"/>
    <w:rsid w:val="0C3E41B4"/>
    <w:rsid w:val="0C40329D"/>
    <w:rsid w:val="0DDAEE1C"/>
    <w:rsid w:val="0EA25177"/>
    <w:rsid w:val="0EB64F30"/>
    <w:rsid w:val="0F02D2B8"/>
    <w:rsid w:val="0F39240E"/>
    <w:rsid w:val="0F4F6221"/>
    <w:rsid w:val="0F93BFB5"/>
    <w:rsid w:val="0FE00262"/>
    <w:rsid w:val="0FEA1DA9"/>
    <w:rsid w:val="109CAE6F"/>
    <w:rsid w:val="10B7E097"/>
    <w:rsid w:val="11AA9CE2"/>
    <w:rsid w:val="11C3E08E"/>
    <w:rsid w:val="11C87E51"/>
    <w:rsid w:val="121CC0A1"/>
    <w:rsid w:val="1305284B"/>
    <w:rsid w:val="130BB01C"/>
    <w:rsid w:val="14F48554"/>
    <w:rsid w:val="14F7D9E1"/>
    <w:rsid w:val="15025209"/>
    <w:rsid w:val="151CE594"/>
    <w:rsid w:val="15401AF5"/>
    <w:rsid w:val="15D3D335"/>
    <w:rsid w:val="16303A99"/>
    <w:rsid w:val="165BDDD1"/>
    <w:rsid w:val="1665D72F"/>
    <w:rsid w:val="167B57AB"/>
    <w:rsid w:val="16995DEE"/>
    <w:rsid w:val="16A1099D"/>
    <w:rsid w:val="16C235CF"/>
    <w:rsid w:val="1724C9FF"/>
    <w:rsid w:val="17CB2669"/>
    <w:rsid w:val="1801A790"/>
    <w:rsid w:val="180D097B"/>
    <w:rsid w:val="181D7CFF"/>
    <w:rsid w:val="18491439"/>
    <w:rsid w:val="1896AD01"/>
    <w:rsid w:val="18AC1679"/>
    <w:rsid w:val="18E0D5AD"/>
    <w:rsid w:val="1941BE95"/>
    <w:rsid w:val="198C5A9C"/>
    <w:rsid w:val="19F976C6"/>
    <w:rsid w:val="1A0C4F0A"/>
    <w:rsid w:val="1A39402E"/>
    <w:rsid w:val="1A44BA27"/>
    <w:rsid w:val="1ADE19F4"/>
    <w:rsid w:val="1AF64F29"/>
    <w:rsid w:val="1AFBBE36"/>
    <w:rsid w:val="1B067A34"/>
    <w:rsid w:val="1B27C922"/>
    <w:rsid w:val="1B3D48EE"/>
    <w:rsid w:val="1BDD7C64"/>
    <w:rsid w:val="1BF344A6"/>
    <w:rsid w:val="1C775F09"/>
    <w:rsid w:val="1CA154C5"/>
    <w:rsid w:val="1CC1154A"/>
    <w:rsid w:val="1CC27435"/>
    <w:rsid w:val="1DB3AD9C"/>
    <w:rsid w:val="1E3EA42A"/>
    <w:rsid w:val="1EF9EAF3"/>
    <w:rsid w:val="1F26DCE2"/>
    <w:rsid w:val="202A2777"/>
    <w:rsid w:val="204F3361"/>
    <w:rsid w:val="2072E56E"/>
    <w:rsid w:val="2085EB5B"/>
    <w:rsid w:val="20F81794"/>
    <w:rsid w:val="21BE0A52"/>
    <w:rsid w:val="21D49B59"/>
    <w:rsid w:val="226D393D"/>
    <w:rsid w:val="2280F6D5"/>
    <w:rsid w:val="22A33CD4"/>
    <w:rsid w:val="2359DAB3"/>
    <w:rsid w:val="239B8DA4"/>
    <w:rsid w:val="23AE78E2"/>
    <w:rsid w:val="23C13B23"/>
    <w:rsid w:val="23FB0D97"/>
    <w:rsid w:val="24127CCB"/>
    <w:rsid w:val="2615FF42"/>
    <w:rsid w:val="26AA12D6"/>
    <w:rsid w:val="27120442"/>
    <w:rsid w:val="275467F8"/>
    <w:rsid w:val="276C160B"/>
    <w:rsid w:val="28403D65"/>
    <w:rsid w:val="292CCE3B"/>
    <w:rsid w:val="29426B88"/>
    <w:rsid w:val="295DC648"/>
    <w:rsid w:val="29BF6351"/>
    <w:rsid w:val="29C91C37"/>
    <w:rsid w:val="29E47A95"/>
    <w:rsid w:val="2A2D1A56"/>
    <w:rsid w:val="2A4ACDE9"/>
    <w:rsid w:val="2B198A7D"/>
    <w:rsid w:val="2BE57565"/>
    <w:rsid w:val="2C536B22"/>
    <w:rsid w:val="2C58AF8B"/>
    <w:rsid w:val="2CA23D49"/>
    <w:rsid w:val="2CA5A80B"/>
    <w:rsid w:val="2D29478D"/>
    <w:rsid w:val="2D681D69"/>
    <w:rsid w:val="2D6BF8D1"/>
    <w:rsid w:val="2D9B3771"/>
    <w:rsid w:val="2D9F380D"/>
    <w:rsid w:val="2DEB0394"/>
    <w:rsid w:val="2DFAD851"/>
    <w:rsid w:val="2E67C8F6"/>
    <w:rsid w:val="2F8E26DE"/>
    <w:rsid w:val="2F9B8F37"/>
    <w:rsid w:val="2FC45CAC"/>
    <w:rsid w:val="30039957"/>
    <w:rsid w:val="304B8A2B"/>
    <w:rsid w:val="316C6980"/>
    <w:rsid w:val="318B9398"/>
    <w:rsid w:val="32538B8D"/>
    <w:rsid w:val="32FEC46B"/>
    <w:rsid w:val="333B3A19"/>
    <w:rsid w:val="33D06876"/>
    <w:rsid w:val="33EF5BEE"/>
    <w:rsid w:val="33F5F12E"/>
    <w:rsid w:val="33F8A5DD"/>
    <w:rsid w:val="341B65EA"/>
    <w:rsid w:val="3423E348"/>
    <w:rsid w:val="344A9913"/>
    <w:rsid w:val="3453359B"/>
    <w:rsid w:val="34B2C859"/>
    <w:rsid w:val="34F6C6D7"/>
    <w:rsid w:val="35EE56FA"/>
    <w:rsid w:val="35FB3AC5"/>
    <w:rsid w:val="3613BA60"/>
    <w:rsid w:val="3623B15E"/>
    <w:rsid w:val="371CAC29"/>
    <w:rsid w:val="3726FCB0"/>
    <w:rsid w:val="375AB534"/>
    <w:rsid w:val="376CB959"/>
    <w:rsid w:val="378A275B"/>
    <w:rsid w:val="381A1050"/>
    <w:rsid w:val="384B181D"/>
    <w:rsid w:val="38569C10"/>
    <w:rsid w:val="38AFC233"/>
    <w:rsid w:val="38B87C8A"/>
    <w:rsid w:val="38C1F8AB"/>
    <w:rsid w:val="395721B5"/>
    <w:rsid w:val="39E7E49D"/>
    <w:rsid w:val="3A20315C"/>
    <w:rsid w:val="3A289D50"/>
    <w:rsid w:val="3A31FE7B"/>
    <w:rsid w:val="3B04AB8B"/>
    <w:rsid w:val="3B29288D"/>
    <w:rsid w:val="3B54550F"/>
    <w:rsid w:val="3B8BA75B"/>
    <w:rsid w:val="3B8C8180"/>
    <w:rsid w:val="3D0979C6"/>
    <w:rsid w:val="3D5F8DBF"/>
    <w:rsid w:val="3D8BEDAD"/>
    <w:rsid w:val="3DB0CE5B"/>
    <w:rsid w:val="3DF968DF"/>
    <w:rsid w:val="3E267ABA"/>
    <w:rsid w:val="3E7CB338"/>
    <w:rsid w:val="3EBAF6A1"/>
    <w:rsid w:val="3EE8C97D"/>
    <w:rsid w:val="3EECE6C9"/>
    <w:rsid w:val="3F512C38"/>
    <w:rsid w:val="3FF4AC2A"/>
    <w:rsid w:val="400E9DD5"/>
    <w:rsid w:val="408096D5"/>
    <w:rsid w:val="4088B72A"/>
    <w:rsid w:val="408E5EAB"/>
    <w:rsid w:val="409007B0"/>
    <w:rsid w:val="41907C8B"/>
    <w:rsid w:val="41B985C6"/>
    <w:rsid w:val="41D3A802"/>
    <w:rsid w:val="41F317E4"/>
    <w:rsid w:val="42B1E5F5"/>
    <w:rsid w:val="42E2F9D6"/>
    <w:rsid w:val="435B8F1A"/>
    <w:rsid w:val="436F7863"/>
    <w:rsid w:val="44643B32"/>
    <w:rsid w:val="446DF068"/>
    <w:rsid w:val="44A89AFE"/>
    <w:rsid w:val="4518EC33"/>
    <w:rsid w:val="45655600"/>
    <w:rsid w:val="46047AC4"/>
    <w:rsid w:val="466BDB34"/>
    <w:rsid w:val="47A04B25"/>
    <w:rsid w:val="47B66AF9"/>
    <w:rsid w:val="47B89DBC"/>
    <w:rsid w:val="47E41324"/>
    <w:rsid w:val="48BC1682"/>
    <w:rsid w:val="48C06C6F"/>
    <w:rsid w:val="49EBD171"/>
    <w:rsid w:val="4A9CCB0C"/>
    <w:rsid w:val="4ACD566E"/>
    <w:rsid w:val="4AFE45E4"/>
    <w:rsid w:val="4B2623FA"/>
    <w:rsid w:val="4B785E40"/>
    <w:rsid w:val="4B908DFF"/>
    <w:rsid w:val="4BC3C154"/>
    <w:rsid w:val="4C758AE4"/>
    <w:rsid w:val="4C7AD25D"/>
    <w:rsid w:val="4CB71712"/>
    <w:rsid w:val="4CED20DD"/>
    <w:rsid w:val="4CF3152A"/>
    <w:rsid w:val="4D01BDC3"/>
    <w:rsid w:val="4D43F5AE"/>
    <w:rsid w:val="4D677D93"/>
    <w:rsid w:val="4D9A3545"/>
    <w:rsid w:val="4DB28205"/>
    <w:rsid w:val="4E3029B7"/>
    <w:rsid w:val="4F20FAD5"/>
    <w:rsid w:val="4FD54864"/>
    <w:rsid w:val="4FD8AC02"/>
    <w:rsid w:val="5024C19F"/>
    <w:rsid w:val="50BCCB36"/>
    <w:rsid w:val="5191FE5F"/>
    <w:rsid w:val="51B11638"/>
    <w:rsid w:val="52BE3AB7"/>
    <w:rsid w:val="52D1C2F5"/>
    <w:rsid w:val="541A43B5"/>
    <w:rsid w:val="544BF390"/>
    <w:rsid w:val="547BC5A4"/>
    <w:rsid w:val="549A3B2C"/>
    <w:rsid w:val="555923BA"/>
    <w:rsid w:val="557589B9"/>
    <w:rsid w:val="55B1EC70"/>
    <w:rsid w:val="55C2F092"/>
    <w:rsid w:val="5647F48A"/>
    <w:rsid w:val="568F9A1A"/>
    <w:rsid w:val="57475EDA"/>
    <w:rsid w:val="5760771F"/>
    <w:rsid w:val="576E1369"/>
    <w:rsid w:val="57A1901E"/>
    <w:rsid w:val="582D7FDB"/>
    <w:rsid w:val="5855E8AA"/>
    <w:rsid w:val="58603315"/>
    <w:rsid w:val="58AA31E2"/>
    <w:rsid w:val="58CF73CD"/>
    <w:rsid w:val="594D0015"/>
    <w:rsid w:val="59534B60"/>
    <w:rsid w:val="596F8612"/>
    <w:rsid w:val="59B99FC0"/>
    <w:rsid w:val="5A2C259E"/>
    <w:rsid w:val="5A669F51"/>
    <w:rsid w:val="5A6B442E"/>
    <w:rsid w:val="5AF40795"/>
    <w:rsid w:val="5B0D22DB"/>
    <w:rsid w:val="5B8D896C"/>
    <w:rsid w:val="5BB9D449"/>
    <w:rsid w:val="5BDDCEF5"/>
    <w:rsid w:val="5C300AB7"/>
    <w:rsid w:val="5C9257E8"/>
    <w:rsid w:val="5E5A7B04"/>
    <w:rsid w:val="5F4BBB85"/>
    <w:rsid w:val="6060FA8F"/>
    <w:rsid w:val="60A6B844"/>
    <w:rsid w:val="60EA537D"/>
    <w:rsid w:val="610BDC42"/>
    <w:rsid w:val="616468F5"/>
    <w:rsid w:val="6164F9B2"/>
    <w:rsid w:val="61707DA5"/>
    <w:rsid w:val="618F2032"/>
    <w:rsid w:val="6207155B"/>
    <w:rsid w:val="62411C4C"/>
    <w:rsid w:val="6243F944"/>
    <w:rsid w:val="624FF495"/>
    <w:rsid w:val="62503E62"/>
    <w:rsid w:val="62570C0C"/>
    <w:rsid w:val="627E6A24"/>
    <w:rsid w:val="63381710"/>
    <w:rsid w:val="6379C896"/>
    <w:rsid w:val="63DC3D08"/>
    <w:rsid w:val="64018E9C"/>
    <w:rsid w:val="646083CC"/>
    <w:rsid w:val="64BB4ED7"/>
    <w:rsid w:val="652AF6AB"/>
    <w:rsid w:val="6560005E"/>
    <w:rsid w:val="6594C8A8"/>
    <w:rsid w:val="662A245B"/>
    <w:rsid w:val="667FAD3A"/>
    <w:rsid w:val="6680FAB9"/>
    <w:rsid w:val="66C8815E"/>
    <w:rsid w:val="670B5CEE"/>
    <w:rsid w:val="6713056B"/>
    <w:rsid w:val="679664FA"/>
    <w:rsid w:val="6798F207"/>
    <w:rsid w:val="680CB118"/>
    <w:rsid w:val="685ED1C9"/>
    <w:rsid w:val="68EA7D76"/>
    <w:rsid w:val="692E0905"/>
    <w:rsid w:val="69FAA22A"/>
    <w:rsid w:val="6A2B888A"/>
    <w:rsid w:val="6A9CE583"/>
    <w:rsid w:val="6AAA9D1E"/>
    <w:rsid w:val="6B35E2DA"/>
    <w:rsid w:val="6B5A5914"/>
    <w:rsid w:val="6B725186"/>
    <w:rsid w:val="6BB02538"/>
    <w:rsid w:val="6BB44E0D"/>
    <w:rsid w:val="6BE2B99E"/>
    <w:rsid w:val="6C60202C"/>
    <w:rsid w:val="6CEE3BEF"/>
    <w:rsid w:val="6CFD30A6"/>
    <w:rsid w:val="6DA8E5F5"/>
    <w:rsid w:val="6EC1B518"/>
    <w:rsid w:val="6ECE134D"/>
    <w:rsid w:val="6EE33B7E"/>
    <w:rsid w:val="6EE6324D"/>
    <w:rsid w:val="6EE6F456"/>
    <w:rsid w:val="6EF2A2A4"/>
    <w:rsid w:val="6F04EEF3"/>
    <w:rsid w:val="6F10FFC6"/>
    <w:rsid w:val="6F166ED3"/>
    <w:rsid w:val="6FBAD0D5"/>
    <w:rsid w:val="705C2D45"/>
    <w:rsid w:val="70B330FB"/>
    <w:rsid w:val="70FC5C9B"/>
    <w:rsid w:val="71007747"/>
    <w:rsid w:val="72194B31"/>
    <w:rsid w:val="726E4FB2"/>
    <w:rsid w:val="72B10944"/>
    <w:rsid w:val="72B5AF03"/>
    <w:rsid w:val="73B6ACA1"/>
    <w:rsid w:val="73CC4AAB"/>
    <w:rsid w:val="740A2013"/>
    <w:rsid w:val="749A9200"/>
    <w:rsid w:val="7529BF26"/>
    <w:rsid w:val="754990D5"/>
    <w:rsid w:val="757C1DFD"/>
    <w:rsid w:val="75EB1889"/>
    <w:rsid w:val="762F747D"/>
    <w:rsid w:val="76F789D3"/>
    <w:rsid w:val="77777EAD"/>
    <w:rsid w:val="77851FFA"/>
    <w:rsid w:val="778D4DB7"/>
    <w:rsid w:val="77CB44DE"/>
    <w:rsid w:val="78A9B1D2"/>
    <w:rsid w:val="78D8E36B"/>
    <w:rsid w:val="78DD9136"/>
    <w:rsid w:val="7925C993"/>
    <w:rsid w:val="793F720A"/>
    <w:rsid w:val="7942A3D0"/>
    <w:rsid w:val="797343F1"/>
    <w:rsid w:val="7992D3BE"/>
    <w:rsid w:val="79BB8420"/>
    <w:rsid w:val="7A796197"/>
    <w:rsid w:val="7ADE7431"/>
    <w:rsid w:val="7BB483DB"/>
    <w:rsid w:val="7BE8CA43"/>
    <w:rsid w:val="7C0F7968"/>
    <w:rsid w:val="7C96EB98"/>
    <w:rsid w:val="7CD33452"/>
    <w:rsid w:val="7D34254A"/>
    <w:rsid w:val="7DD1F2E5"/>
    <w:rsid w:val="7E0B7DB3"/>
    <w:rsid w:val="7E2AAFD4"/>
    <w:rsid w:val="7E2F3D50"/>
    <w:rsid w:val="7E3A8662"/>
    <w:rsid w:val="7F31779A"/>
    <w:rsid w:val="7F348555"/>
    <w:rsid w:val="7F5E6B7D"/>
    <w:rsid w:val="7FD656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43711"/>
  <w15:chartTrackingRefBased/>
  <w15:docId w15:val="{F793AA67-8479-416C-8ED9-3CB54590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1-Accent5">
    <w:name w:val="Medium Grid 1 Accent 5"/>
    <w:basedOn w:val="TableNormal"/>
    <w:uiPriority w:val="67"/>
    <w:rsid w:val="001268F1"/>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paragraph" w:styleId="NormalWeb">
    <w:name w:val="Normal (Web)"/>
    <w:basedOn w:val="Normal"/>
    <w:uiPriority w:val="99"/>
    <w:unhideWhenUsed/>
    <w:rsid w:val="001268F1"/>
    <w:pPr>
      <w:spacing w:before="100" w:beforeAutospacing="1" w:after="100" w:afterAutospacing="1" w:line="240" w:lineRule="auto"/>
    </w:pPr>
    <w:rPr>
      <w:rFonts w:ascii="Times New Roman" w:hAnsi="Times New Roman" w:cs="Times New Roman"/>
      <w:sz w:val="24"/>
      <w:szCs w:val="24"/>
      <w:lang w:eastAsia="zh-CN"/>
    </w:rPr>
  </w:style>
  <w:style w:type="table" w:styleId="ListTable1Light-Accent6">
    <w:name w:val="List Table 1 Light Accent 6"/>
    <w:basedOn w:val="TableNormal"/>
    <w:uiPriority w:val="46"/>
    <w:rsid w:val="001268F1"/>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1">
    <w:name w:val="List Table 2 Accent 1"/>
    <w:basedOn w:val="TableNormal"/>
    <w:uiPriority w:val="47"/>
    <w:rsid w:val="001268F1"/>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7Colorful-Accent1">
    <w:name w:val="Grid Table 7 Colorful Accent 1"/>
    <w:basedOn w:val="TableNormal"/>
    <w:uiPriority w:val="52"/>
    <w:rsid w:val="001268F1"/>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1">
    <w:name w:val="Grid Table 5 Dark Accent 1"/>
    <w:basedOn w:val="TableNormal"/>
    <w:uiPriority w:val="50"/>
    <w:rsid w:val="001268F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Header">
    <w:name w:val="header"/>
    <w:basedOn w:val="Normal"/>
    <w:link w:val="HeaderChar"/>
    <w:uiPriority w:val="99"/>
    <w:unhideWhenUsed/>
    <w:rsid w:val="001268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8F1"/>
  </w:style>
  <w:style w:type="paragraph" w:styleId="Footer">
    <w:name w:val="footer"/>
    <w:basedOn w:val="Normal"/>
    <w:link w:val="FooterChar"/>
    <w:uiPriority w:val="99"/>
    <w:unhideWhenUsed/>
    <w:rsid w:val="001268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8F1"/>
  </w:style>
  <w:style w:type="paragraph" w:styleId="ListParagraph">
    <w:name w:val="List Paragraph"/>
    <w:basedOn w:val="Normal"/>
    <w:uiPriority w:val="34"/>
    <w:qFormat/>
    <w:rsid w:val="001268F1"/>
    <w:pPr>
      <w:spacing w:after="200" w:line="276" w:lineRule="auto"/>
      <w:ind w:left="720"/>
      <w:contextualSpacing/>
    </w:pPr>
  </w:style>
  <w:style w:type="table" w:styleId="TableGrid">
    <w:name w:val="Table Grid"/>
    <w:basedOn w:val="TableNormal"/>
    <w:uiPriority w:val="39"/>
    <w:rsid w:val="00FB4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1ADCC-2B35-43D1-BA59-C514A2EDB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3032</Words>
  <Characters>17287</Characters>
  <Application>Microsoft Office Word</Application>
  <DocSecurity>0</DocSecurity>
  <Lines>144</Lines>
  <Paragraphs>40</Paragraphs>
  <ScaleCrop>false</ScaleCrop>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dc:creator>
  <cp:keywords/>
  <dc:description/>
  <cp:lastModifiedBy>Emma  Durrant</cp:lastModifiedBy>
  <cp:revision>7</cp:revision>
  <dcterms:created xsi:type="dcterms:W3CDTF">2021-08-31T14:37:00Z</dcterms:created>
  <dcterms:modified xsi:type="dcterms:W3CDTF">2023-07-18T09:19:00Z</dcterms:modified>
</cp:coreProperties>
</file>